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D6EC3" w:rsidRPr="00467D0B" w:rsidRDefault="00ED6EC3" w:rsidP="00ED6EC3">
      <w:pPr>
        <w:pStyle w:val="a3"/>
        <w:rPr>
          <w:rFonts w:ascii="Times New Roman" w:hAnsi="Times New Roman"/>
          <w:b/>
          <w:sz w:val="28"/>
          <w:szCs w:val="28"/>
          <w:lang w:val="tt-RU"/>
        </w:rPr>
      </w:pPr>
      <w:r w:rsidRPr="00467D0B">
        <w:rPr>
          <w:rFonts w:ascii="Times New Roman" w:hAnsi="Times New Roman"/>
          <w:b/>
          <w:sz w:val="28"/>
          <w:szCs w:val="28"/>
          <w:lang w:val="tt-RU"/>
        </w:rPr>
        <w:t xml:space="preserve">                                               </w:t>
      </w:r>
      <w:r w:rsidRPr="00467D0B">
        <w:rPr>
          <w:rFonts w:ascii="Times New Roman" w:eastAsia="Calibri" w:hAnsi="Times New Roman"/>
          <w:b/>
          <w:sz w:val="24"/>
          <w:szCs w:val="24"/>
          <w:lang w:val="tt-RU"/>
        </w:rPr>
        <w:t xml:space="preserve"> Казан шәҺәре Яңа Савин районының</w:t>
      </w:r>
    </w:p>
    <w:p w:rsidR="00ED6EC3" w:rsidRPr="00467D0B" w:rsidRDefault="00ED6EC3" w:rsidP="00ED6EC3">
      <w:pPr>
        <w:spacing w:after="0" w:line="240" w:lineRule="auto"/>
        <w:rPr>
          <w:rFonts w:ascii="Times New Roman" w:eastAsia="Calibri" w:hAnsi="Times New Roman" w:cs="Times New Roman"/>
          <w:b/>
          <w:sz w:val="24"/>
          <w:szCs w:val="24"/>
          <w:lang w:val="tt-RU"/>
        </w:rPr>
      </w:pPr>
      <w:r w:rsidRPr="00467D0B">
        <w:rPr>
          <w:rFonts w:ascii="Times New Roman" w:eastAsia="Calibri" w:hAnsi="Times New Roman" w:cs="Times New Roman"/>
          <w:b/>
          <w:sz w:val="24"/>
          <w:szCs w:val="24"/>
          <w:lang w:val="tt-RU"/>
        </w:rPr>
        <w:t xml:space="preserve">                   “</w:t>
      </w:r>
      <w:r w:rsidR="00D81A35">
        <w:rPr>
          <w:rFonts w:ascii="Times New Roman" w:eastAsia="Calibri" w:hAnsi="Times New Roman" w:cs="Times New Roman"/>
          <w:b/>
          <w:sz w:val="24"/>
          <w:szCs w:val="24"/>
          <w:lang w:val="tt-RU"/>
        </w:rPr>
        <w:t xml:space="preserve"> Чит телләр</w:t>
      </w:r>
      <w:r w:rsidRPr="00467D0B">
        <w:rPr>
          <w:rFonts w:ascii="Times New Roman" w:eastAsia="Calibri" w:hAnsi="Times New Roman" w:cs="Times New Roman"/>
          <w:b/>
          <w:sz w:val="24"/>
          <w:szCs w:val="24"/>
          <w:lang w:val="tt-RU"/>
        </w:rPr>
        <w:t xml:space="preserve"> тирәнтен өйрәнелә торган 132 нче урта гомуми белем бирү  мәктәбе’’    </w:t>
      </w:r>
    </w:p>
    <w:p w:rsidR="00ED6EC3" w:rsidRPr="00467D0B" w:rsidRDefault="00ED6EC3" w:rsidP="00ED6EC3">
      <w:pPr>
        <w:spacing w:after="0" w:line="240" w:lineRule="auto"/>
        <w:rPr>
          <w:rFonts w:ascii="Times New Roman" w:eastAsia="Calibri" w:hAnsi="Times New Roman" w:cs="Times New Roman"/>
          <w:b/>
          <w:sz w:val="24"/>
          <w:szCs w:val="24"/>
          <w:lang w:val="tt-RU"/>
        </w:rPr>
      </w:pPr>
      <w:r w:rsidRPr="00467D0B">
        <w:rPr>
          <w:rFonts w:ascii="Times New Roman" w:eastAsia="Calibri" w:hAnsi="Times New Roman" w:cs="Times New Roman"/>
          <w:b/>
          <w:sz w:val="24"/>
          <w:szCs w:val="24"/>
          <w:lang w:val="tt-RU"/>
        </w:rPr>
        <w:t xml:space="preserve">                                                          гомуми белем муниципаль бюджет учреждениесе</w:t>
      </w:r>
    </w:p>
    <w:p w:rsidR="00ED6EC3" w:rsidRPr="00467D0B" w:rsidRDefault="00ED6EC3" w:rsidP="00ED6EC3">
      <w:pPr>
        <w:tabs>
          <w:tab w:val="left" w:pos="5288"/>
          <w:tab w:val="left" w:pos="10999"/>
        </w:tabs>
        <w:spacing w:after="0" w:line="240" w:lineRule="auto"/>
        <w:jc w:val="both"/>
        <w:rPr>
          <w:rFonts w:ascii="Times New Roman" w:eastAsia="Calibri" w:hAnsi="Times New Roman" w:cs="Times New Roman"/>
          <w:sz w:val="24"/>
          <w:szCs w:val="24"/>
          <w:lang w:val="tt-RU"/>
        </w:rPr>
      </w:pPr>
    </w:p>
    <w:p w:rsidR="00ED6EC3" w:rsidRPr="00ED6EC3" w:rsidRDefault="00ED6EC3" w:rsidP="00ED6EC3">
      <w:pPr>
        <w:tabs>
          <w:tab w:val="left" w:pos="5288"/>
          <w:tab w:val="left" w:pos="10999"/>
        </w:tabs>
        <w:spacing w:after="0" w:line="240" w:lineRule="auto"/>
        <w:jc w:val="both"/>
        <w:rPr>
          <w:rFonts w:ascii="Calibri" w:eastAsia="Calibri" w:hAnsi="Calibri" w:cs="Times New Roman"/>
          <w:sz w:val="24"/>
          <w:szCs w:val="24"/>
          <w:lang w:val="tt-RU"/>
        </w:rPr>
      </w:pPr>
    </w:p>
    <w:p w:rsidR="00ED6EC3" w:rsidRPr="00ED6EC3" w:rsidRDefault="00ED6EC3" w:rsidP="00ED6EC3">
      <w:pPr>
        <w:spacing w:after="0" w:line="240" w:lineRule="auto"/>
        <w:rPr>
          <w:rFonts w:ascii="Times New Roman" w:eastAsia="Times New Roman" w:hAnsi="Times New Roman" w:cs="Times New Roman"/>
          <w:b/>
          <w:sz w:val="32"/>
          <w:szCs w:val="32"/>
        </w:rPr>
      </w:pPr>
      <w:r w:rsidRPr="00ED6EC3">
        <w:rPr>
          <w:rFonts w:ascii="Calibri" w:eastAsia="Calibri" w:hAnsi="Calibri" w:cs="Times New Roman"/>
          <w:sz w:val="24"/>
          <w:szCs w:val="24"/>
          <w:lang w:val="tt-RU"/>
        </w:rPr>
        <w:t xml:space="preserve"> </w:t>
      </w:r>
    </w:p>
    <w:tbl>
      <w:tblPr>
        <w:tblStyle w:val="10"/>
        <w:tblpPr w:leftFromText="180" w:rightFromText="180" w:vertAnchor="page" w:horzAnchor="margin" w:tblpXSpec="center" w:tblpY="3646"/>
        <w:tblW w:w="0" w:type="auto"/>
        <w:tblLook w:val="04A0" w:firstRow="1" w:lastRow="0" w:firstColumn="1" w:lastColumn="0" w:noHBand="0" w:noVBand="1"/>
      </w:tblPr>
      <w:tblGrid>
        <w:gridCol w:w="3190"/>
        <w:gridCol w:w="3190"/>
        <w:gridCol w:w="3191"/>
      </w:tblGrid>
      <w:tr w:rsidR="00ED6EC3" w:rsidRPr="00ED6EC3" w:rsidTr="00A70088">
        <w:trPr>
          <w:trHeight w:val="1833"/>
        </w:trPr>
        <w:tc>
          <w:tcPr>
            <w:tcW w:w="319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81A35" w:rsidRPr="00D81A35" w:rsidRDefault="00D81A35" w:rsidP="00D81A35">
            <w:pPr>
              <w:spacing w:after="0" w:line="240" w:lineRule="auto"/>
              <w:rPr>
                <w:rFonts w:eastAsia="Times New Roman"/>
                <w:sz w:val="24"/>
                <w:szCs w:val="24"/>
                <w:lang w:val="tt-RU"/>
              </w:rPr>
            </w:pPr>
            <w:r w:rsidRPr="00D81A35">
              <w:rPr>
                <w:rFonts w:eastAsiaTheme="minorHAnsi"/>
                <w:sz w:val="24"/>
                <w:szCs w:val="24"/>
                <w:lang w:val="tt-RU" w:eastAsia="en-US"/>
              </w:rPr>
              <w:t xml:space="preserve">,,Каралды"                                              </w:t>
            </w:r>
          </w:p>
          <w:p w:rsidR="00D81A35" w:rsidRPr="00D81A35" w:rsidRDefault="00D81A35" w:rsidP="00D81A35">
            <w:pPr>
              <w:spacing w:after="160" w:line="259" w:lineRule="auto"/>
              <w:rPr>
                <w:rFonts w:eastAsiaTheme="minorHAnsi"/>
                <w:sz w:val="24"/>
                <w:szCs w:val="24"/>
                <w:lang w:val="tt-RU" w:eastAsia="en-US"/>
              </w:rPr>
            </w:pPr>
            <w:r w:rsidRPr="00D81A35">
              <w:rPr>
                <w:rFonts w:eastAsiaTheme="minorHAnsi"/>
                <w:sz w:val="24"/>
                <w:szCs w:val="24"/>
                <w:lang w:val="tt-RU" w:eastAsia="en-US"/>
              </w:rPr>
              <w:t xml:space="preserve">Методберләшмә җитәкчесе             </w:t>
            </w:r>
          </w:p>
          <w:p w:rsidR="00D81A35" w:rsidRPr="00D81A35" w:rsidRDefault="00D81A35" w:rsidP="00D81A35">
            <w:pPr>
              <w:spacing w:after="160" w:line="259" w:lineRule="auto"/>
              <w:rPr>
                <w:rFonts w:eastAsiaTheme="minorHAnsi"/>
                <w:sz w:val="24"/>
                <w:szCs w:val="24"/>
                <w:lang w:val="tt-RU" w:eastAsia="en-US"/>
              </w:rPr>
            </w:pPr>
            <w:r w:rsidRPr="00D81A35">
              <w:rPr>
                <w:rFonts w:eastAsiaTheme="minorHAnsi"/>
                <w:sz w:val="24"/>
                <w:szCs w:val="24"/>
                <w:lang w:val="tt-RU" w:eastAsia="en-US"/>
              </w:rPr>
              <w:t xml:space="preserve">________Губеева Р.Н                 </w:t>
            </w:r>
          </w:p>
          <w:p w:rsidR="00D81A35" w:rsidRPr="00D81A35" w:rsidRDefault="00D81A35" w:rsidP="00D81A35">
            <w:pPr>
              <w:spacing w:after="160" w:line="259" w:lineRule="auto"/>
              <w:rPr>
                <w:rFonts w:eastAsiaTheme="minorHAnsi"/>
                <w:sz w:val="24"/>
                <w:szCs w:val="24"/>
                <w:lang w:eastAsia="en-US"/>
              </w:rPr>
            </w:pPr>
            <w:r w:rsidRPr="00D81A35">
              <w:rPr>
                <w:rFonts w:eastAsiaTheme="minorHAnsi"/>
                <w:sz w:val="24"/>
                <w:szCs w:val="24"/>
                <w:lang w:val="tt-RU" w:eastAsia="en-US"/>
              </w:rPr>
              <w:t xml:space="preserve">Беркетмә №1                                   </w:t>
            </w:r>
          </w:p>
          <w:p w:rsidR="00D81A35" w:rsidRPr="00D81A35" w:rsidRDefault="00D81A35" w:rsidP="00D81A35">
            <w:pPr>
              <w:spacing w:after="160" w:line="259" w:lineRule="auto"/>
              <w:rPr>
                <w:rFonts w:eastAsiaTheme="minorHAnsi"/>
                <w:sz w:val="24"/>
                <w:szCs w:val="24"/>
                <w:lang w:val="tt-RU" w:eastAsia="en-US"/>
              </w:rPr>
            </w:pPr>
            <w:r w:rsidRPr="00D81A35">
              <w:rPr>
                <w:rFonts w:eastAsiaTheme="minorHAnsi"/>
                <w:sz w:val="24"/>
                <w:szCs w:val="24"/>
                <w:lang w:val="tt-RU" w:eastAsia="en-US"/>
              </w:rPr>
              <w:t xml:space="preserve">  29 август 2019 нчы ел                                                                                               </w:t>
            </w:r>
          </w:p>
          <w:p w:rsidR="00ED6EC3" w:rsidRPr="00ED6EC3" w:rsidRDefault="00ED6EC3" w:rsidP="007E4DB5">
            <w:pPr>
              <w:spacing w:after="0" w:line="240" w:lineRule="auto"/>
              <w:rPr>
                <w:rFonts w:eastAsia="Times New Roman"/>
                <w:sz w:val="24"/>
                <w:szCs w:val="24"/>
              </w:rPr>
            </w:pPr>
          </w:p>
        </w:tc>
        <w:tc>
          <w:tcPr>
            <w:tcW w:w="319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D6EC3" w:rsidRPr="00ED6EC3" w:rsidRDefault="00ED6EC3" w:rsidP="00ED6EC3">
            <w:pPr>
              <w:spacing w:after="0" w:line="240" w:lineRule="auto"/>
              <w:rPr>
                <w:rFonts w:eastAsia="Times New Roman"/>
                <w:sz w:val="24"/>
                <w:szCs w:val="24"/>
              </w:rPr>
            </w:pPr>
            <w:r w:rsidRPr="00ED6EC3">
              <w:rPr>
                <w:rFonts w:eastAsia="Times New Roman"/>
                <w:sz w:val="24"/>
                <w:szCs w:val="24"/>
                <w:lang w:val="tt-RU"/>
              </w:rPr>
              <w:t xml:space="preserve">             ,,Килешенде"                                                </w:t>
            </w:r>
          </w:p>
          <w:p w:rsidR="00ED6EC3" w:rsidRPr="00ED6EC3" w:rsidRDefault="00ED6EC3" w:rsidP="00ED6EC3">
            <w:pPr>
              <w:spacing w:after="0" w:line="240" w:lineRule="auto"/>
              <w:rPr>
                <w:rFonts w:eastAsia="Times New Roman"/>
                <w:sz w:val="24"/>
                <w:szCs w:val="24"/>
              </w:rPr>
            </w:pPr>
            <w:r w:rsidRPr="00ED6EC3">
              <w:rPr>
                <w:rFonts w:eastAsia="Times New Roman"/>
                <w:sz w:val="24"/>
                <w:szCs w:val="24"/>
                <w:lang w:val="tt-RU"/>
              </w:rPr>
              <w:t xml:space="preserve">Милли тәрбия Һәм белем                                </w:t>
            </w:r>
          </w:p>
          <w:p w:rsidR="00ED6EC3" w:rsidRPr="00ED6EC3" w:rsidRDefault="00ED6EC3" w:rsidP="00ED6EC3">
            <w:pPr>
              <w:spacing w:after="0" w:line="240" w:lineRule="auto"/>
              <w:rPr>
                <w:rFonts w:eastAsia="Times New Roman"/>
                <w:sz w:val="24"/>
                <w:szCs w:val="24"/>
              </w:rPr>
            </w:pPr>
            <w:r w:rsidRPr="00ED6EC3">
              <w:rPr>
                <w:rFonts w:eastAsia="Times New Roman"/>
                <w:sz w:val="24"/>
                <w:szCs w:val="24"/>
                <w:lang w:val="tt-RU"/>
              </w:rPr>
              <w:t xml:space="preserve">бирү буенча  директор урынбасары                  </w:t>
            </w:r>
          </w:p>
          <w:p w:rsidR="00ED6EC3" w:rsidRPr="00ED6EC3" w:rsidRDefault="00ED6EC3" w:rsidP="00ED6EC3">
            <w:pPr>
              <w:spacing w:after="0" w:line="240" w:lineRule="auto"/>
              <w:rPr>
                <w:rFonts w:eastAsia="Times New Roman"/>
                <w:sz w:val="24"/>
                <w:szCs w:val="24"/>
              </w:rPr>
            </w:pPr>
            <w:r w:rsidRPr="00ED6EC3">
              <w:rPr>
                <w:rFonts w:eastAsia="Times New Roman"/>
                <w:sz w:val="24"/>
                <w:szCs w:val="24"/>
              </w:rPr>
              <w:t xml:space="preserve">______ </w:t>
            </w:r>
            <w:r w:rsidR="00CD75D2">
              <w:rPr>
                <w:rFonts w:eastAsia="Times New Roman"/>
                <w:sz w:val="24"/>
                <w:szCs w:val="24"/>
                <w:lang w:val="tt-RU"/>
              </w:rPr>
              <w:t xml:space="preserve">  Галимжа</w:t>
            </w:r>
            <w:r w:rsidRPr="00ED6EC3">
              <w:rPr>
                <w:rFonts w:eastAsia="Times New Roman"/>
                <w:sz w:val="24"/>
                <w:szCs w:val="24"/>
                <w:lang w:val="tt-RU"/>
              </w:rPr>
              <w:t>нова А.Н.</w:t>
            </w:r>
            <w:r w:rsidRPr="00ED6EC3">
              <w:rPr>
                <w:rFonts w:eastAsia="Times New Roman"/>
                <w:sz w:val="24"/>
                <w:szCs w:val="24"/>
              </w:rPr>
              <w:t>.</w:t>
            </w:r>
          </w:p>
          <w:p w:rsidR="00D81A35" w:rsidRDefault="00D81A35" w:rsidP="00ED6EC3">
            <w:pPr>
              <w:spacing w:after="0" w:line="240" w:lineRule="auto"/>
              <w:rPr>
                <w:rFonts w:eastAsia="Times New Roman"/>
                <w:sz w:val="24"/>
                <w:szCs w:val="24"/>
                <w:lang w:val="tt-RU"/>
              </w:rPr>
            </w:pPr>
          </w:p>
          <w:p w:rsidR="00ED6EC3" w:rsidRPr="00ED6EC3" w:rsidRDefault="007E4DB5" w:rsidP="00ED6EC3">
            <w:pPr>
              <w:spacing w:after="0" w:line="240" w:lineRule="auto"/>
              <w:rPr>
                <w:rFonts w:eastAsia="Times New Roman"/>
                <w:sz w:val="24"/>
                <w:szCs w:val="24"/>
              </w:rPr>
            </w:pPr>
            <w:r>
              <w:rPr>
                <w:rFonts w:eastAsia="Times New Roman"/>
                <w:sz w:val="24"/>
                <w:szCs w:val="24"/>
                <w:lang w:val="tt-RU"/>
              </w:rPr>
              <w:t xml:space="preserve">29 август  </w:t>
            </w:r>
            <w:r w:rsidR="00ED6EC3" w:rsidRPr="00ED6EC3">
              <w:rPr>
                <w:rFonts w:eastAsia="Times New Roman"/>
                <w:sz w:val="24"/>
                <w:szCs w:val="24"/>
                <w:lang w:val="tt-RU"/>
              </w:rPr>
              <w:t xml:space="preserve"> 2019 нчы ел                                                         </w:t>
            </w:r>
          </w:p>
        </w:tc>
        <w:tc>
          <w:tcPr>
            <w:tcW w:w="319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1A35" w:rsidRDefault="0098218A" w:rsidP="0098218A">
            <w:pPr>
              <w:spacing w:after="160" w:line="259" w:lineRule="auto"/>
              <w:rPr>
                <w:rFonts w:eastAsiaTheme="minorHAnsi"/>
                <w:sz w:val="24"/>
                <w:szCs w:val="24"/>
                <w:lang w:eastAsia="en-US"/>
              </w:rPr>
            </w:pPr>
            <w:r w:rsidRPr="0098218A">
              <w:rPr>
                <w:rFonts w:eastAsiaTheme="minorHAnsi"/>
                <w:sz w:val="24"/>
                <w:szCs w:val="24"/>
                <w:lang w:val="tt-RU" w:eastAsia="en-US"/>
              </w:rPr>
              <w:t xml:space="preserve">             ,, Расланды"</w:t>
            </w:r>
          </w:p>
          <w:p w:rsidR="0098218A" w:rsidRPr="0098218A" w:rsidRDefault="0098218A" w:rsidP="0098218A">
            <w:pPr>
              <w:spacing w:after="160" w:line="259" w:lineRule="auto"/>
              <w:rPr>
                <w:rFonts w:eastAsiaTheme="minorHAnsi"/>
                <w:sz w:val="24"/>
                <w:szCs w:val="24"/>
                <w:lang w:eastAsia="en-US"/>
              </w:rPr>
            </w:pPr>
            <w:r w:rsidRPr="0098218A">
              <w:rPr>
                <w:rFonts w:eastAsiaTheme="minorHAnsi"/>
                <w:sz w:val="24"/>
                <w:szCs w:val="24"/>
                <w:lang w:val="tt-RU" w:eastAsia="en-US"/>
              </w:rPr>
              <w:t>132 нче урта гомуми белем   бирү мәктәбе директоры</w:t>
            </w:r>
          </w:p>
          <w:p w:rsidR="00ED6EC3" w:rsidRPr="00D81A35" w:rsidRDefault="0098218A" w:rsidP="00D81A35">
            <w:pPr>
              <w:spacing w:after="160" w:line="259" w:lineRule="auto"/>
              <w:rPr>
                <w:rFonts w:eastAsiaTheme="minorHAnsi"/>
                <w:sz w:val="24"/>
                <w:szCs w:val="24"/>
                <w:lang w:eastAsia="en-US"/>
              </w:rPr>
            </w:pPr>
            <w:r w:rsidRPr="0098218A">
              <w:rPr>
                <w:rFonts w:eastAsiaTheme="minorHAnsi"/>
                <w:sz w:val="24"/>
                <w:szCs w:val="24"/>
                <w:lang w:val="tt-RU" w:eastAsia="en-US"/>
              </w:rPr>
              <w:t xml:space="preserve">______   ОсиповаО.А.                                     Приказ       № 238-0                                                                </w:t>
            </w:r>
            <w:r w:rsidRPr="00D81A35">
              <w:rPr>
                <w:rFonts w:eastAsiaTheme="minorHAnsi"/>
                <w:sz w:val="24"/>
                <w:szCs w:val="24"/>
                <w:lang w:val="tt-RU" w:eastAsia="en-US"/>
              </w:rPr>
              <w:t xml:space="preserve">02 сентябрь 2019 нчы ел               </w:t>
            </w:r>
          </w:p>
        </w:tc>
      </w:tr>
    </w:tbl>
    <w:p w:rsidR="00ED6EC3" w:rsidRPr="00ED6EC3" w:rsidRDefault="00ED6EC3" w:rsidP="00ED6EC3">
      <w:pPr>
        <w:spacing w:after="0" w:line="240" w:lineRule="auto"/>
        <w:rPr>
          <w:rFonts w:ascii="Calibri" w:eastAsia="Times New Roman" w:hAnsi="Calibri" w:cs="Times New Roman"/>
          <w:b/>
          <w:sz w:val="36"/>
          <w:szCs w:val="36"/>
          <w:lang w:val="tt-RU"/>
        </w:rPr>
      </w:pPr>
      <w:r w:rsidRPr="00ED6EC3">
        <w:rPr>
          <w:rFonts w:eastAsia="Times New Roman"/>
          <w:lang w:val="tt-RU"/>
        </w:rPr>
        <w:t xml:space="preserve"> </w:t>
      </w:r>
    </w:p>
    <w:p w:rsidR="00ED6EC3" w:rsidRPr="00ED6EC3" w:rsidRDefault="00ED6EC3" w:rsidP="00ED6EC3">
      <w:pPr>
        <w:spacing w:after="160" w:line="259" w:lineRule="auto"/>
        <w:rPr>
          <w:rFonts w:eastAsiaTheme="minorHAnsi"/>
          <w:sz w:val="24"/>
          <w:szCs w:val="24"/>
          <w:lang w:val="tt-RU" w:eastAsia="en-US"/>
        </w:rPr>
      </w:pPr>
    </w:p>
    <w:p w:rsidR="00ED6EC3" w:rsidRPr="00ED6EC3" w:rsidRDefault="00ED6EC3" w:rsidP="00ED6EC3">
      <w:pPr>
        <w:spacing w:after="0" w:line="240" w:lineRule="auto"/>
        <w:rPr>
          <w:rFonts w:ascii="Times New Roman" w:eastAsia="Times New Roman" w:hAnsi="Times New Roman" w:cs="Times New Roman"/>
          <w:b/>
          <w:sz w:val="32"/>
          <w:szCs w:val="32"/>
        </w:rPr>
      </w:pPr>
    </w:p>
    <w:p w:rsidR="00ED6EC3" w:rsidRPr="00ED6EC3" w:rsidRDefault="00ED6EC3" w:rsidP="00ED6EC3">
      <w:pPr>
        <w:spacing w:after="0" w:line="240" w:lineRule="auto"/>
        <w:rPr>
          <w:rFonts w:ascii="Times New Roman" w:eastAsia="Times New Roman" w:hAnsi="Times New Roman" w:cs="Times New Roman"/>
          <w:b/>
          <w:sz w:val="32"/>
          <w:szCs w:val="32"/>
          <w:lang w:val="tt-RU"/>
        </w:rPr>
      </w:pPr>
      <w:r w:rsidRPr="00ED6EC3">
        <w:rPr>
          <w:rFonts w:ascii="Times New Roman" w:eastAsia="Times New Roman" w:hAnsi="Times New Roman" w:cs="Times New Roman"/>
          <w:b/>
          <w:sz w:val="32"/>
          <w:szCs w:val="32"/>
          <w:lang w:val="tt-RU"/>
        </w:rPr>
        <w:t xml:space="preserve">                                   </w:t>
      </w:r>
    </w:p>
    <w:p w:rsidR="00ED6EC3" w:rsidRPr="00ED6EC3" w:rsidRDefault="00ED6EC3" w:rsidP="00ED6EC3">
      <w:pPr>
        <w:spacing w:after="0" w:line="240" w:lineRule="auto"/>
        <w:rPr>
          <w:rFonts w:ascii="Times New Roman" w:eastAsia="Times New Roman" w:hAnsi="Times New Roman" w:cs="Times New Roman"/>
          <w:b/>
          <w:sz w:val="32"/>
          <w:szCs w:val="32"/>
          <w:lang w:val="tt-RU"/>
        </w:rPr>
      </w:pPr>
    </w:p>
    <w:p w:rsidR="00ED6EC3" w:rsidRPr="00ED6EC3" w:rsidRDefault="00ED6EC3" w:rsidP="00ED6EC3">
      <w:pPr>
        <w:spacing w:after="0" w:line="240" w:lineRule="auto"/>
        <w:rPr>
          <w:rFonts w:ascii="Times New Roman" w:eastAsia="Times New Roman" w:hAnsi="Times New Roman" w:cs="Times New Roman"/>
          <w:b/>
          <w:sz w:val="32"/>
          <w:szCs w:val="32"/>
          <w:lang w:val="tt-RU"/>
        </w:rPr>
      </w:pPr>
    </w:p>
    <w:p w:rsidR="00ED6EC3" w:rsidRPr="00ED6EC3" w:rsidRDefault="00ED6EC3" w:rsidP="00ED6EC3">
      <w:pPr>
        <w:spacing w:after="0" w:line="240" w:lineRule="auto"/>
        <w:rPr>
          <w:rFonts w:ascii="Times New Roman" w:eastAsia="Times New Roman" w:hAnsi="Times New Roman" w:cs="Times New Roman"/>
          <w:b/>
          <w:sz w:val="32"/>
          <w:szCs w:val="32"/>
          <w:lang w:val="tt-RU"/>
        </w:rPr>
      </w:pPr>
      <w:r w:rsidRPr="00ED6EC3">
        <w:rPr>
          <w:rFonts w:ascii="Times New Roman" w:eastAsia="Times New Roman" w:hAnsi="Times New Roman" w:cs="Times New Roman"/>
          <w:b/>
          <w:sz w:val="32"/>
          <w:szCs w:val="32"/>
          <w:lang w:val="tt-RU"/>
        </w:rPr>
        <w:t xml:space="preserve">                                                        </w:t>
      </w:r>
    </w:p>
    <w:p w:rsidR="007E4DB5" w:rsidRPr="002962B9" w:rsidRDefault="00ED6EC3" w:rsidP="00ED6EC3">
      <w:pPr>
        <w:spacing w:after="0" w:line="240" w:lineRule="auto"/>
        <w:rPr>
          <w:rFonts w:ascii="Times New Roman" w:eastAsia="Times New Roman" w:hAnsi="Times New Roman" w:cs="Times New Roman"/>
          <w:b/>
          <w:sz w:val="32"/>
          <w:szCs w:val="32"/>
        </w:rPr>
      </w:pPr>
      <w:r w:rsidRPr="00ED6EC3">
        <w:rPr>
          <w:rFonts w:ascii="Times New Roman" w:eastAsia="Times New Roman" w:hAnsi="Times New Roman" w:cs="Times New Roman"/>
          <w:b/>
          <w:sz w:val="32"/>
          <w:szCs w:val="32"/>
          <w:lang w:val="tt-RU"/>
        </w:rPr>
        <w:t xml:space="preserve">                                               </w:t>
      </w:r>
      <w:r w:rsidR="007E4DB5" w:rsidRPr="002962B9">
        <w:rPr>
          <w:rFonts w:ascii="Times New Roman" w:eastAsia="Times New Roman" w:hAnsi="Times New Roman" w:cs="Times New Roman"/>
          <w:b/>
          <w:sz w:val="32"/>
          <w:szCs w:val="32"/>
        </w:rPr>
        <w:t xml:space="preserve">                                                   </w:t>
      </w:r>
    </w:p>
    <w:p w:rsidR="007E4DB5" w:rsidRPr="002962B9" w:rsidRDefault="007E4DB5" w:rsidP="00ED6EC3">
      <w:pPr>
        <w:spacing w:after="0" w:line="240" w:lineRule="auto"/>
        <w:rPr>
          <w:rFonts w:ascii="Times New Roman" w:eastAsia="Times New Roman" w:hAnsi="Times New Roman" w:cs="Times New Roman"/>
          <w:b/>
          <w:sz w:val="32"/>
          <w:szCs w:val="32"/>
        </w:rPr>
      </w:pPr>
    </w:p>
    <w:p w:rsidR="00ED6EC3" w:rsidRPr="00ED6EC3" w:rsidRDefault="007E4DB5" w:rsidP="00ED6EC3">
      <w:pPr>
        <w:spacing w:after="0" w:line="240" w:lineRule="auto"/>
        <w:rPr>
          <w:rFonts w:ascii="Times New Roman" w:eastAsia="Times New Roman" w:hAnsi="Times New Roman" w:cs="Times New Roman"/>
          <w:b/>
          <w:sz w:val="32"/>
          <w:szCs w:val="32"/>
          <w:lang w:val="tt-RU"/>
        </w:rPr>
      </w:pPr>
      <w:r w:rsidRPr="007E4DB5">
        <w:rPr>
          <w:rFonts w:ascii="Times New Roman" w:eastAsia="Times New Roman" w:hAnsi="Times New Roman" w:cs="Times New Roman"/>
          <w:b/>
          <w:sz w:val="32"/>
          <w:szCs w:val="32"/>
        </w:rPr>
        <w:t xml:space="preserve">                                                 </w:t>
      </w:r>
      <w:r w:rsidR="00ED6EC3" w:rsidRPr="00ED6EC3">
        <w:rPr>
          <w:rFonts w:ascii="Times New Roman" w:eastAsia="Times New Roman" w:hAnsi="Times New Roman" w:cs="Times New Roman"/>
          <w:b/>
          <w:sz w:val="32"/>
          <w:szCs w:val="32"/>
          <w:lang w:val="tt-RU"/>
        </w:rPr>
        <w:t xml:space="preserve">Беренче  категорияле укытучы </w:t>
      </w:r>
    </w:p>
    <w:p w:rsidR="00ED6EC3" w:rsidRPr="00ED6EC3" w:rsidRDefault="00ED6EC3" w:rsidP="00ED6EC3">
      <w:pPr>
        <w:spacing w:after="0" w:line="240" w:lineRule="auto"/>
        <w:rPr>
          <w:rFonts w:ascii="Times New Roman" w:eastAsia="Times New Roman" w:hAnsi="Times New Roman" w:cs="Times New Roman"/>
          <w:b/>
          <w:sz w:val="28"/>
          <w:szCs w:val="28"/>
          <w:lang w:val="tt-RU"/>
        </w:rPr>
      </w:pPr>
      <w:r w:rsidRPr="00ED6EC3">
        <w:rPr>
          <w:rFonts w:ascii="Times New Roman" w:eastAsia="Times New Roman" w:hAnsi="Times New Roman" w:cs="Times New Roman"/>
          <w:b/>
          <w:sz w:val="32"/>
          <w:szCs w:val="32"/>
          <w:lang w:val="tt-RU"/>
        </w:rPr>
        <w:t xml:space="preserve">                                           Шәрәфиева </w:t>
      </w:r>
      <w:bookmarkStart w:id="0" w:name="_GoBack"/>
      <w:bookmarkEnd w:id="0"/>
      <w:r w:rsidRPr="00ED6EC3">
        <w:rPr>
          <w:rFonts w:ascii="Times New Roman" w:eastAsia="Times New Roman" w:hAnsi="Times New Roman" w:cs="Times New Roman"/>
          <w:b/>
          <w:sz w:val="32"/>
          <w:szCs w:val="32"/>
          <w:lang w:val="tt-RU"/>
        </w:rPr>
        <w:t>Мөслимә Равил кызының</w:t>
      </w:r>
    </w:p>
    <w:p w:rsidR="00ED6EC3" w:rsidRPr="00ED6EC3" w:rsidRDefault="007E4DB5" w:rsidP="00ED6EC3">
      <w:pPr>
        <w:spacing w:after="0" w:line="240" w:lineRule="auto"/>
        <w:jc w:val="center"/>
        <w:rPr>
          <w:rFonts w:ascii="Times New Roman" w:eastAsia="Times New Roman" w:hAnsi="Times New Roman" w:cs="Times New Roman"/>
          <w:b/>
          <w:sz w:val="32"/>
          <w:szCs w:val="32"/>
          <w:lang w:val="tt-RU"/>
        </w:rPr>
      </w:pPr>
      <w:r w:rsidRPr="007E4DB5">
        <w:rPr>
          <w:rFonts w:ascii="Times New Roman" w:eastAsia="Times New Roman" w:hAnsi="Times New Roman" w:cs="Times New Roman"/>
          <w:b/>
          <w:sz w:val="32"/>
          <w:szCs w:val="32"/>
          <w:lang w:val="tt-RU"/>
        </w:rPr>
        <w:t xml:space="preserve"> </w:t>
      </w:r>
      <w:r w:rsidR="00ED6EC3" w:rsidRPr="00ED6EC3">
        <w:rPr>
          <w:rFonts w:ascii="Times New Roman" w:eastAsia="Times New Roman" w:hAnsi="Times New Roman" w:cs="Times New Roman"/>
          <w:b/>
          <w:sz w:val="32"/>
          <w:szCs w:val="32"/>
          <w:lang w:val="tt-RU"/>
        </w:rPr>
        <w:t xml:space="preserve">   татар телендә сөйләшүче балалар өчен</w:t>
      </w:r>
    </w:p>
    <w:p w:rsidR="00ED6EC3" w:rsidRPr="00ED6EC3" w:rsidRDefault="007E4DB5" w:rsidP="00ED6EC3">
      <w:pPr>
        <w:spacing w:after="0" w:line="240" w:lineRule="auto"/>
        <w:jc w:val="center"/>
        <w:rPr>
          <w:rFonts w:ascii="Times New Roman" w:eastAsia="Times New Roman" w:hAnsi="Times New Roman" w:cs="Times New Roman"/>
          <w:b/>
          <w:sz w:val="32"/>
          <w:szCs w:val="32"/>
          <w:lang w:val="tt-RU"/>
        </w:rPr>
      </w:pPr>
      <w:r w:rsidRPr="007E4DB5">
        <w:rPr>
          <w:rFonts w:ascii="Times New Roman" w:eastAsiaTheme="minorHAnsi" w:hAnsi="Times New Roman" w:cs="Times New Roman"/>
          <w:b/>
          <w:sz w:val="32"/>
          <w:szCs w:val="32"/>
          <w:lang w:val="tt-RU" w:eastAsia="en-US"/>
        </w:rPr>
        <w:t>урта</w:t>
      </w:r>
      <w:r w:rsidR="00E85F6C">
        <w:rPr>
          <w:rFonts w:ascii="Times New Roman" w:eastAsiaTheme="minorHAnsi" w:hAnsi="Times New Roman" w:cs="Times New Roman"/>
          <w:b/>
          <w:sz w:val="32"/>
          <w:szCs w:val="32"/>
          <w:lang w:val="tt-RU" w:eastAsia="en-US"/>
        </w:rPr>
        <w:t xml:space="preserve"> </w:t>
      </w:r>
      <w:r w:rsidR="002B2C12">
        <w:rPr>
          <w:rFonts w:ascii="Times New Roman" w:eastAsiaTheme="minorHAnsi" w:hAnsi="Times New Roman" w:cs="Times New Roman"/>
          <w:b/>
          <w:sz w:val="32"/>
          <w:szCs w:val="32"/>
          <w:lang w:val="tt-RU" w:eastAsia="en-US"/>
        </w:rPr>
        <w:t>гомуми</w:t>
      </w:r>
      <w:r w:rsidR="00ED6EC3" w:rsidRPr="00ED6EC3">
        <w:rPr>
          <w:rFonts w:ascii="Times New Roman" w:eastAsiaTheme="minorHAnsi" w:hAnsi="Times New Roman" w:cs="Times New Roman"/>
          <w:b/>
          <w:sz w:val="32"/>
          <w:szCs w:val="32"/>
          <w:lang w:val="tt-RU" w:eastAsia="en-US"/>
        </w:rPr>
        <w:t xml:space="preserve"> белем бирү дәрәҗәсе буенча</w:t>
      </w:r>
    </w:p>
    <w:p w:rsidR="00ED6EC3" w:rsidRPr="00ED6EC3" w:rsidRDefault="00ED6EC3" w:rsidP="00ED6EC3">
      <w:pPr>
        <w:spacing w:after="0" w:line="240" w:lineRule="auto"/>
        <w:jc w:val="center"/>
        <w:rPr>
          <w:rFonts w:ascii="Times New Roman" w:eastAsia="Times New Roman" w:hAnsi="Times New Roman" w:cs="Times New Roman"/>
          <w:b/>
          <w:sz w:val="32"/>
          <w:szCs w:val="32"/>
          <w:lang w:val="tt-RU"/>
        </w:rPr>
      </w:pPr>
      <w:r w:rsidRPr="00ED6EC3">
        <w:rPr>
          <w:rFonts w:ascii="Times New Roman" w:eastAsia="Times New Roman" w:hAnsi="Times New Roman" w:cs="Times New Roman"/>
          <w:b/>
          <w:sz w:val="32"/>
          <w:szCs w:val="32"/>
          <w:lang w:val="tt-RU"/>
        </w:rPr>
        <w:t xml:space="preserve">2019-2020 нче уку елына туган  тел (татар теле) фәненнән  </w:t>
      </w:r>
    </w:p>
    <w:p w:rsidR="00ED6EC3" w:rsidRDefault="00ED6EC3" w:rsidP="00ED6EC3">
      <w:pPr>
        <w:tabs>
          <w:tab w:val="left" w:pos="5201"/>
        </w:tabs>
        <w:spacing w:after="0" w:line="240" w:lineRule="auto"/>
        <w:jc w:val="center"/>
        <w:rPr>
          <w:rFonts w:ascii="Times New Roman" w:eastAsia="Calibri" w:hAnsi="Times New Roman" w:cs="Times New Roman"/>
          <w:b/>
          <w:sz w:val="32"/>
          <w:szCs w:val="32"/>
          <w:lang w:val="tt-RU"/>
        </w:rPr>
      </w:pPr>
      <w:r w:rsidRPr="007E4DB5">
        <w:rPr>
          <w:rFonts w:ascii="Times New Roman" w:eastAsia="Calibri" w:hAnsi="Times New Roman" w:cs="Times New Roman"/>
          <w:b/>
          <w:sz w:val="32"/>
          <w:szCs w:val="32"/>
          <w:lang w:val="tt-RU"/>
        </w:rPr>
        <w:t>эш программасы.</w:t>
      </w:r>
    </w:p>
    <w:p w:rsidR="00A045D8" w:rsidRPr="007E4DB5" w:rsidRDefault="00A045D8" w:rsidP="00ED6EC3">
      <w:pPr>
        <w:tabs>
          <w:tab w:val="left" w:pos="5201"/>
        </w:tabs>
        <w:spacing w:after="0" w:line="240" w:lineRule="auto"/>
        <w:jc w:val="center"/>
        <w:rPr>
          <w:rFonts w:ascii="Times New Roman" w:eastAsia="Calibri" w:hAnsi="Times New Roman" w:cs="Times New Roman"/>
          <w:b/>
          <w:sz w:val="32"/>
          <w:szCs w:val="32"/>
          <w:lang w:val="tt-RU"/>
        </w:rPr>
      </w:pPr>
      <w:r>
        <w:rPr>
          <w:rFonts w:ascii="Times New Roman" w:eastAsia="Calibri" w:hAnsi="Times New Roman" w:cs="Times New Roman"/>
          <w:b/>
          <w:sz w:val="32"/>
          <w:szCs w:val="32"/>
          <w:lang w:val="tt-RU"/>
        </w:rPr>
        <w:t>(10 нчы А сыйныфы)</w:t>
      </w:r>
    </w:p>
    <w:p w:rsidR="00ED6EC3" w:rsidRPr="00ED6EC3" w:rsidRDefault="00ED6EC3" w:rsidP="00ED6EC3">
      <w:pPr>
        <w:tabs>
          <w:tab w:val="left" w:pos="11160"/>
        </w:tabs>
        <w:spacing w:after="0" w:line="360" w:lineRule="auto"/>
        <w:jc w:val="center"/>
        <w:rPr>
          <w:rFonts w:ascii="Calibri" w:eastAsia="Calibri" w:hAnsi="Calibri" w:cs="Times New Roman"/>
          <w:b/>
          <w:sz w:val="24"/>
          <w:szCs w:val="24"/>
          <w:lang w:val="tt-RU"/>
        </w:rPr>
      </w:pPr>
    </w:p>
    <w:p w:rsidR="00ED6EC3" w:rsidRPr="00ED6EC3" w:rsidRDefault="00ED6EC3" w:rsidP="00ED6EC3">
      <w:pPr>
        <w:spacing w:after="0" w:line="240" w:lineRule="auto"/>
        <w:rPr>
          <w:rFonts w:ascii="Calibri" w:eastAsia="Calibri" w:hAnsi="Calibri" w:cs="Times New Roman"/>
          <w:sz w:val="24"/>
          <w:szCs w:val="24"/>
          <w:lang w:val="tt-RU"/>
        </w:rPr>
      </w:pPr>
    </w:p>
    <w:p w:rsidR="00ED6EC3" w:rsidRPr="00ED6EC3" w:rsidRDefault="00ED6EC3" w:rsidP="00ED6EC3">
      <w:pPr>
        <w:shd w:val="clear" w:color="auto" w:fill="FFFFFF"/>
        <w:spacing w:after="0" w:line="240" w:lineRule="auto"/>
        <w:ind w:left="19"/>
        <w:rPr>
          <w:rFonts w:ascii="Times New Roman" w:eastAsia="Calibri" w:hAnsi="Times New Roman" w:cs="Times New Roman"/>
          <w:sz w:val="24"/>
          <w:szCs w:val="24"/>
          <w:lang w:val="tt-RU"/>
        </w:rPr>
      </w:pPr>
      <w:r w:rsidRPr="00ED6EC3">
        <w:rPr>
          <w:rFonts w:ascii="Times New Roman" w:eastAsia="Calibri" w:hAnsi="Times New Roman" w:cs="Times New Roman"/>
          <w:sz w:val="24"/>
          <w:szCs w:val="24"/>
          <w:lang w:val="tt-RU"/>
        </w:rPr>
        <w:t xml:space="preserve">                                                                                 </w:t>
      </w:r>
    </w:p>
    <w:p w:rsidR="00ED6EC3" w:rsidRPr="00ED6EC3" w:rsidRDefault="00ED6EC3" w:rsidP="00ED6EC3">
      <w:pPr>
        <w:shd w:val="clear" w:color="auto" w:fill="FFFFFF"/>
        <w:spacing w:after="0" w:line="240" w:lineRule="auto"/>
        <w:ind w:left="19"/>
        <w:rPr>
          <w:rFonts w:ascii="Times New Roman" w:eastAsia="Calibri" w:hAnsi="Times New Roman" w:cs="Times New Roman"/>
          <w:sz w:val="24"/>
          <w:szCs w:val="24"/>
          <w:lang w:val="tt-RU"/>
        </w:rPr>
      </w:pPr>
    </w:p>
    <w:p w:rsidR="00ED6EC3" w:rsidRPr="00ED6EC3" w:rsidRDefault="00ED6EC3" w:rsidP="00ED6EC3">
      <w:pPr>
        <w:shd w:val="clear" w:color="auto" w:fill="FFFFFF"/>
        <w:spacing w:after="0" w:line="240" w:lineRule="auto"/>
        <w:ind w:left="19"/>
        <w:rPr>
          <w:rFonts w:ascii="Times New Roman" w:eastAsia="Calibri" w:hAnsi="Times New Roman" w:cs="Times New Roman"/>
          <w:sz w:val="24"/>
          <w:szCs w:val="24"/>
          <w:lang w:val="tt-RU"/>
        </w:rPr>
      </w:pPr>
      <w:r w:rsidRPr="00ED6EC3">
        <w:rPr>
          <w:rFonts w:ascii="Times New Roman" w:eastAsia="Calibri" w:hAnsi="Times New Roman" w:cs="Times New Roman"/>
          <w:sz w:val="24"/>
          <w:szCs w:val="24"/>
          <w:lang w:val="tt-RU"/>
        </w:rPr>
        <w:t xml:space="preserve">                                                                                                                                                                               </w:t>
      </w:r>
    </w:p>
    <w:p w:rsidR="00ED6EC3" w:rsidRPr="00ED6EC3" w:rsidRDefault="00ED6EC3" w:rsidP="00ED6EC3">
      <w:pPr>
        <w:shd w:val="clear" w:color="auto" w:fill="FFFFFF"/>
        <w:spacing w:after="0" w:line="240" w:lineRule="auto"/>
        <w:ind w:left="19"/>
        <w:rPr>
          <w:rFonts w:ascii="Times New Roman" w:eastAsia="Calibri" w:hAnsi="Times New Roman" w:cs="Times New Roman"/>
          <w:sz w:val="24"/>
          <w:szCs w:val="24"/>
          <w:lang w:val="tt-RU"/>
        </w:rPr>
      </w:pPr>
    </w:p>
    <w:p w:rsidR="00ED6EC3" w:rsidRPr="00ED6EC3" w:rsidRDefault="00ED6EC3" w:rsidP="00ED6EC3">
      <w:pPr>
        <w:shd w:val="clear" w:color="auto" w:fill="FFFFFF"/>
        <w:spacing w:after="0" w:line="240" w:lineRule="auto"/>
        <w:ind w:left="19"/>
        <w:rPr>
          <w:rFonts w:ascii="Times New Roman" w:eastAsia="Calibri" w:hAnsi="Times New Roman" w:cs="Times New Roman"/>
          <w:sz w:val="24"/>
          <w:szCs w:val="24"/>
          <w:lang w:val="tt-RU"/>
        </w:rPr>
      </w:pPr>
    </w:p>
    <w:p w:rsidR="00ED6EC3" w:rsidRPr="00ED6EC3" w:rsidRDefault="00ED6EC3" w:rsidP="00ED6EC3">
      <w:pPr>
        <w:shd w:val="clear" w:color="auto" w:fill="FFFFFF"/>
        <w:spacing w:after="0" w:line="240" w:lineRule="auto"/>
        <w:ind w:left="19"/>
        <w:rPr>
          <w:rFonts w:ascii="Times New Roman" w:eastAsia="Calibri" w:hAnsi="Times New Roman" w:cs="Times New Roman"/>
          <w:sz w:val="24"/>
          <w:szCs w:val="24"/>
          <w:lang w:val="tt-RU"/>
        </w:rPr>
      </w:pPr>
      <w:r w:rsidRPr="00ED6EC3">
        <w:rPr>
          <w:rFonts w:ascii="Times New Roman" w:eastAsia="Calibri" w:hAnsi="Times New Roman" w:cs="Times New Roman"/>
          <w:sz w:val="24"/>
          <w:szCs w:val="24"/>
          <w:lang w:val="tt-RU"/>
        </w:rPr>
        <w:t xml:space="preserve">                                                                                                   Педсовет утырышында каралды                                                                                                                              </w:t>
      </w:r>
    </w:p>
    <w:p w:rsidR="00ED6EC3" w:rsidRPr="00ED6EC3" w:rsidRDefault="00ED6EC3" w:rsidP="00ED6EC3">
      <w:pPr>
        <w:shd w:val="clear" w:color="auto" w:fill="FFFFFF"/>
        <w:spacing w:after="0" w:line="240" w:lineRule="auto"/>
        <w:ind w:left="19"/>
        <w:rPr>
          <w:rFonts w:ascii="Times New Roman" w:eastAsia="Calibri" w:hAnsi="Times New Roman" w:cs="Times New Roman"/>
          <w:sz w:val="24"/>
          <w:szCs w:val="24"/>
          <w:lang w:val="tt-RU"/>
        </w:rPr>
      </w:pPr>
      <w:r w:rsidRPr="00ED6EC3">
        <w:rPr>
          <w:rFonts w:ascii="Times New Roman" w:eastAsia="Calibri" w:hAnsi="Times New Roman" w:cs="Times New Roman"/>
          <w:sz w:val="24"/>
          <w:szCs w:val="24"/>
          <w:lang w:val="tt-RU"/>
        </w:rPr>
        <w:t xml:space="preserve">                                                                                                                                                                                                                                                 </w:t>
      </w:r>
    </w:p>
    <w:p w:rsidR="00ED6EC3" w:rsidRPr="00ED6EC3" w:rsidRDefault="00ED6EC3" w:rsidP="00ED6EC3">
      <w:pPr>
        <w:shd w:val="clear" w:color="auto" w:fill="FFFFFF"/>
        <w:spacing w:after="0" w:line="240" w:lineRule="auto"/>
        <w:rPr>
          <w:rFonts w:ascii="Times New Roman" w:eastAsia="Calibri" w:hAnsi="Times New Roman" w:cs="Times New Roman"/>
          <w:sz w:val="24"/>
          <w:szCs w:val="24"/>
          <w:lang w:val="tt-RU"/>
        </w:rPr>
      </w:pPr>
      <w:r w:rsidRPr="00ED6EC3">
        <w:rPr>
          <w:rFonts w:ascii="Times New Roman" w:eastAsia="Calibri" w:hAnsi="Times New Roman" w:cs="Times New Roman"/>
          <w:sz w:val="24"/>
          <w:szCs w:val="24"/>
          <w:lang w:val="tt-RU"/>
        </w:rPr>
        <w:t xml:space="preserve">                                                                                                       Беркетмә № 1</w:t>
      </w:r>
    </w:p>
    <w:p w:rsidR="00ED6EC3" w:rsidRPr="00ED6EC3" w:rsidRDefault="00ED6EC3" w:rsidP="00ED6EC3">
      <w:pPr>
        <w:shd w:val="clear" w:color="auto" w:fill="FFFFFF"/>
        <w:spacing w:after="0" w:line="240" w:lineRule="auto"/>
        <w:rPr>
          <w:rFonts w:ascii="Times New Roman" w:eastAsia="Calibri" w:hAnsi="Times New Roman" w:cs="Times New Roman"/>
          <w:sz w:val="24"/>
          <w:szCs w:val="24"/>
          <w:lang w:val="tt-RU"/>
        </w:rPr>
      </w:pPr>
      <w:r w:rsidRPr="00ED6EC3">
        <w:rPr>
          <w:rFonts w:ascii="Times New Roman" w:eastAsia="Calibri" w:hAnsi="Times New Roman" w:cs="Times New Roman"/>
          <w:sz w:val="24"/>
          <w:szCs w:val="24"/>
          <w:lang w:val="tt-RU"/>
        </w:rPr>
        <w:t xml:space="preserve">                                                                                 </w:t>
      </w:r>
      <w:r w:rsidR="00BF239B">
        <w:rPr>
          <w:rFonts w:ascii="Times New Roman" w:eastAsia="Calibri" w:hAnsi="Times New Roman" w:cs="Times New Roman"/>
          <w:sz w:val="24"/>
          <w:szCs w:val="24"/>
          <w:lang w:val="tt-RU"/>
        </w:rPr>
        <w:t xml:space="preserve">                     29 август</w:t>
      </w:r>
      <w:r w:rsidRPr="00ED6EC3">
        <w:rPr>
          <w:rFonts w:ascii="Times New Roman" w:eastAsia="Calibri" w:hAnsi="Times New Roman" w:cs="Times New Roman"/>
          <w:sz w:val="24"/>
          <w:szCs w:val="24"/>
          <w:lang w:val="tt-RU"/>
        </w:rPr>
        <w:t xml:space="preserve"> , 2019 нчы ел</w:t>
      </w:r>
    </w:p>
    <w:p w:rsidR="00ED6EC3" w:rsidRPr="00ED6EC3" w:rsidRDefault="00ED6EC3" w:rsidP="00ED6EC3">
      <w:pPr>
        <w:spacing w:after="0" w:line="240" w:lineRule="auto"/>
        <w:rPr>
          <w:rFonts w:ascii="Times New Roman" w:eastAsia="Calibri" w:hAnsi="Times New Roman" w:cs="Times New Roman"/>
          <w:sz w:val="24"/>
          <w:szCs w:val="24"/>
          <w:lang w:val="tt-RU"/>
        </w:rPr>
      </w:pPr>
      <w:r w:rsidRPr="00ED6EC3">
        <w:rPr>
          <w:rFonts w:ascii="Times New Roman" w:eastAsia="Calibri" w:hAnsi="Times New Roman" w:cs="Times New Roman"/>
          <w:sz w:val="24"/>
          <w:szCs w:val="24"/>
          <w:lang w:val="tt-RU"/>
        </w:rPr>
        <w:t xml:space="preserve">    </w:t>
      </w:r>
    </w:p>
    <w:p w:rsidR="00ED6EC3" w:rsidRPr="00ED6EC3" w:rsidRDefault="00ED6EC3" w:rsidP="00ED6EC3">
      <w:pPr>
        <w:spacing w:after="0" w:line="240" w:lineRule="auto"/>
        <w:rPr>
          <w:rFonts w:ascii="Times New Roman" w:eastAsia="Calibri" w:hAnsi="Times New Roman" w:cs="Times New Roman"/>
          <w:sz w:val="24"/>
          <w:szCs w:val="24"/>
          <w:lang w:val="tt-RU"/>
        </w:rPr>
      </w:pPr>
      <w:r w:rsidRPr="00ED6EC3">
        <w:rPr>
          <w:rFonts w:ascii="Times New Roman" w:eastAsia="Calibri" w:hAnsi="Times New Roman" w:cs="Times New Roman"/>
          <w:sz w:val="24"/>
          <w:szCs w:val="24"/>
          <w:lang w:val="tt-RU"/>
        </w:rPr>
        <w:t xml:space="preserve">                                                                                                                                                                                                           </w:t>
      </w:r>
    </w:p>
    <w:p w:rsidR="00ED6EC3" w:rsidRPr="00ED6EC3" w:rsidRDefault="00ED6EC3" w:rsidP="00ED6EC3">
      <w:pPr>
        <w:spacing w:after="0" w:line="240" w:lineRule="auto"/>
        <w:rPr>
          <w:rFonts w:ascii="Times New Roman" w:eastAsia="Calibri" w:hAnsi="Times New Roman" w:cs="Times New Roman"/>
          <w:sz w:val="24"/>
          <w:szCs w:val="24"/>
          <w:lang w:val="tt-RU"/>
        </w:rPr>
      </w:pPr>
      <w:r w:rsidRPr="00ED6EC3">
        <w:rPr>
          <w:rFonts w:ascii="Times New Roman" w:eastAsia="Calibri" w:hAnsi="Times New Roman" w:cs="Times New Roman"/>
          <w:sz w:val="24"/>
          <w:szCs w:val="24"/>
          <w:lang w:val="tt-RU"/>
        </w:rPr>
        <w:t xml:space="preserve">                                                                                                        </w:t>
      </w:r>
    </w:p>
    <w:p w:rsidR="00ED6EC3" w:rsidRPr="00ED6EC3" w:rsidRDefault="00ED6EC3" w:rsidP="00ED6EC3">
      <w:pPr>
        <w:spacing w:after="0" w:line="240" w:lineRule="auto"/>
        <w:rPr>
          <w:rFonts w:ascii="Times New Roman" w:eastAsia="Calibri" w:hAnsi="Times New Roman" w:cs="Times New Roman"/>
          <w:sz w:val="24"/>
          <w:szCs w:val="24"/>
          <w:lang w:val="tt-RU"/>
        </w:rPr>
      </w:pPr>
    </w:p>
    <w:p w:rsidR="00ED6EC3" w:rsidRPr="00ED6EC3" w:rsidRDefault="00ED6EC3" w:rsidP="00ED6EC3">
      <w:pPr>
        <w:spacing w:after="0" w:line="240" w:lineRule="auto"/>
        <w:rPr>
          <w:rFonts w:ascii="Times New Roman" w:eastAsia="Calibri" w:hAnsi="Times New Roman" w:cs="Times New Roman"/>
          <w:sz w:val="24"/>
          <w:szCs w:val="24"/>
          <w:lang w:val="tt-RU"/>
        </w:rPr>
      </w:pPr>
    </w:p>
    <w:p w:rsidR="00ED6EC3" w:rsidRPr="00ED6EC3" w:rsidRDefault="00ED6EC3" w:rsidP="00ED6EC3">
      <w:pPr>
        <w:spacing w:after="0" w:line="240" w:lineRule="auto"/>
        <w:rPr>
          <w:rFonts w:ascii="Times New Roman" w:eastAsia="Calibri" w:hAnsi="Times New Roman" w:cs="Times New Roman"/>
          <w:sz w:val="24"/>
          <w:szCs w:val="24"/>
          <w:lang w:val="tt-RU"/>
        </w:rPr>
      </w:pPr>
      <w:r w:rsidRPr="00ED6EC3">
        <w:rPr>
          <w:rFonts w:ascii="Times New Roman" w:eastAsia="Calibri" w:hAnsi="Times New Roman" w:cs="Times New Roman"/>
          <w:sz w:val="24"/>
          <w:szCs w:val="24"/>
          <w:lang w:val="tt-RU"/>
        </w:rPr>
        <w:t xml:space="preserve">                                                                                     </w:t>
      </w:r>
    </w:p>
    <w:p w:rsidR="00ED6EC3" w:rsidRPr="00ED6EC3" w:rsidRDefault="00ED6EC3" w:rsidP="00ED6EC3">
      <w:pPr>
        <w:spacing w:after="0" w:line="240" w:lineRule="auto"/>
        <w:rPr>
          <w:rFonts w:ascii="Times New Roman" w:eastAsia="Calibri" w:hAnsi="Times New Roman" w:cs="Times New Roman"/>
          <w:sz w:val="24"/>
          <w:szCs w:val="24"/>
          <w:lang w:val="tt-RU"/>
        </w:rPr>
      </w:pPr>
      <w:r w:rsidRPr="00ED6EC3">
        <w:rPr>
          <w:rFonts w:ascii="Times New Roman" w:eastAsia="Calibri" w:hAnsi="Times New Roman" w:cs="Times New Roman"/>
          <w:sz w:val="24"/>
          <w:szCs w:val="24"/>
          <w:lang w:val="tt-RU"/>
        </w:rPr>
        <w:t xml:space="preserve">                                                                          Казан 2019</w:t>
      </w:r>
    </w:p>
    <w:p w:rsidR="0022180E" w:rsidRDefault="00ED6EC3" w:rsidP="00ED6EC3">
      <w:pPr>
        <w:spacing w:after="0" w:line="240" w:lineRule="auto"/>
        <w:rPr>
          <w:rFonts w:ascii="Times New Roman" w:eastAsia="Calibri" w:hAnsi="Times New Roman" w:cs="Times New Roman"/>
          <w:sz w:val="24"/>
          <w:szCs w:val="24"/>
          <w:lang w:val="tt-RU"/>
        </w:rPr>
      </w:pPr>
      <w:r w:rsidRPr="00ED6EC3">
        <w:rPr>
          <w:rFonts w:ascii="Times New Roman" w:eastAsia="Calibri" w:hAnsi="Times New Roman" w:cs="Times New Roman"/>
          <w:sz w:val="24"/>
          <w:szCs w:val="24"/>
          <w:lang w:val="tt-RU"/>
        </w:rPr>
        <w:t xml:space="preserve">                                                       </w:t>
      </w:r>
    </w:p>
    <w:p w:rsidR="0022180E" w:rsidRDefault="0022180E" w:rsidP="00ED6EC3">
      <w:pPr>
        <w:spacing w:after="0" w:line="240" w:lineRule="auto"/>
        <w:rPr>
          <w:rFonts w:ascii="Times New Roman" w:eastAsia="Calibri" w:hAnsi="Times New Roman" w:cs="Times New Roman"/>
          <w:sz w:val="24"/>
          <w:szCs w:val="24"/>
          <w:lang w:val="tt-RU"/>
        </w:rPr>
      </w:pPr>
    </w:p>
    <w:p w:rsidR="0022180E" w:rsidRDefault="0022180E" w:rsidP="00ED6EC3">
      <w:pPr>
        <w:spacing w:after="0" w:line="240" w:lineRule="auto"/>
        <w:rPr>
          <w:rFonts w:ascii="Times New Roman" w:eastAsia="Calibri" w:hAnsi="Times New Roman" w:cs="Times New Roman"/>
          <w:sz w:val="24"/>
          <w:szCs w:val="24"/>
          <w:lang w:val="tt-RU"/>
        </w:rPr>
      </w:pPr>
    </w:p>
    <w:p w:rsidR="0022180E" w:rsidRDefault="0022180E" w:rsidP="00ED6EC3">
      <w:pPr>
        <w:spacing w:after="0" w:line="240" w:lineRule="auto"/>
        <w:rPr>
          <w:rFonts w:ascii="Times New Roman" w:eastAsia="Calibri" w:hAnsi="Times New Roman" w:cs="Times New Roman"/>
          <w:sz w:val="24"/>
          <w:szCs w:val="24"/>
          <w:lang w:val="tt-RU"/>
        </w:rPr>
      </w:pPr>
    </w:p>
    <w:p w:rsidR="0022180E" w:rsidRDefault="0022180E" w:rsidP="00ED6EC3">
      <w:pPr>
        <w:spacing w:after="0" w:line="240" w:lineRule="auto"/>
        <w:rPr>
          <w:rFonts w:ascii="Times New Roman" w:eastAsia="Calibri" w:hAnsi="Times New Roman" w:cs="Times New Roman"/>
          <w:sz w:val="24"/>
          <w:szCs w:val="24"/>
          <w:lang w:val="tt-RU"/>
        </w:rPr>
      </w:pPr>
    </w:p>
    <w:p w:rsidR="0022180E" w:rsidRDefault="0022180E" w:rsidP="00ED6EC3">
      <w:pPr>
        <w:spacing w:after="0" w:line="240" w:lineRule="auto"/>
        <w:rPr>
          <w:rFonts w:ascii="Times New Roman" w:eastAsia="Calibri" w:hAnsi="Times New Roman" w:cs="Times New Roman"/>
          <w:sz w:val="24"/>
          <w:szCs w:val="24"/>
          <w:lang w:val="tt-RU"/>
        </w:rPr>
      </w:pPr>
    </w:p>
    <w:p w:rsidR="0022180E" w:rsidRDefault="0022180E" w:rsidP="00ED6EC3">
      <w:pPr>
        <w:spacing w:after="0" w:line="240" w:lineRule="auto"/>
        <w:rPr>
          <w:rFonts w:ascii="Times New Roman" w:eastAsia="Calibri" w:hAnsi="Times New Roman" w:cs="Times New Roman"/>
          <w:sz w:val="24"/>
          <w:szCs w:val="24"/>
          <w:lang w:val="tt-RU"/>
        </w:rPr>
      </w:pPr>
    </w:p>
    <w:p w:rsidR="0022180E" w:rsidRDefault="0022180E" w:rsidP="00ED6EC3">
      <w:pPr>
        <w:spacing w:after="0" w:line="240" w:lineRule="auto"/>
        <w:rPr>
          <w:rFonts w:ascii="Times New Roman" w:eastAsia="Calibri" w:hAnsi="Times New Roman" w:cs="Times New Roman"/>
          <w:sz w:val="24"/>
          <w:szCs w:val="24"/>
          <w:lang w:val="tt-RU"/>
        </w:rPr>
      </w:pPr>
    </w:p>
    <w:p w:rsidR="00ED6EC3" w:rsidRPr="00ED6EC3" w:rsidRDefault="00ED6EC3" w:rsidP="00ED6EC3">
      <w:pPr>
        <w:spacing w:after="0" w:line="240" w:lineRule="auto"/>
        <w:rPr>
          <w:rFonts w:ascii="Times New Roman" w:eastAsia="Calibri" w:hAnsi="Times New Roman" w:cs="Times New Roman"/>
          <w:sz w:val="24"/>
          <w:szCs w:val="24"/>
          <w:lang w:val="tt-RU"/>
        </w:rPr>
      </w:pPr>
      <w:r w:rsidRPr="00ED6EC3">
        <w:rPr>
          <w:rFonts w:ascii="Times New Roman" w:eastAsia="Calibri" w:hAnsi="Times New Roman" w:cs="Times New Roman"/>
          <w:sz w:val="24"/>
          <w:szCs w:val="24"/>
          <w:lang w:val="tt-RU"/>
        </w:rPr>
        <w:t xml:space="preserve"> </w:t>
      </w:r>
      <w:r w:rsidR="002051D0">
        <w:rPr>
          <w:rFonts w:ascii="Times New Roman" w:eastAsia="Calibri" w:hAnsi="Times New Roman" w:cs="Times New Roman"/>
          <w:sz w:val="24"/>
          <w:szCs w:val="24"/>
          <w:lang w:val="tt-RU"/>
        </w:rPr>
        <w:t xml:space="preserve">                                                                      </w:t>
      </w:r>
      <w:r w:rsidRPr="00ED6EC3">
        <w:rPr>
          <w:rFonts w:ascii="Times New Roman" w:hAnsi="Times New Roman" w:cs="Times New Roman"/>
          <w:b/>
          <w:lang w:val="tt-RU"/>
        </w:rPr>
        <w:t>Аңлатма язуы</w:t>
      </w:r>
    </w:p>
    <w:p w:rsidR="00ED6EC3" w:rsidRPr="00ED6EC3" w:rsidRDefault="0022180E" w:rsidP="00ED6EC3">
      <w:pPr>
        <w:autoSpaceDE w:val="0"/>
        <w:autoSpaceDN w:val="0"/>
        <w:adjustRightInd w:val="0"/>
        <w:spacing w:after="0" w:line="240" w:lineRule="auto"/>
        <w:ind w:firstLine="709"/>
        <w:jc w:val="both"/>
        <w:rPr>
          <w:rFonts w:ascii="Times New Roman" w:hAnsi="Times New Roman" w:cs="Times New Roman"/>
          <w:color w:val="000000"/>
          <w:lang w:val="tt-RU" w:eastAsia="en-US"/>
        </w:rPr>
      </w:pPr>
      <w:r>
        <w:rPr>
          <w:rFonts w:ascii="Times New Roman" w:hAnsi="Times New Roman" w:cs="Times New Roman"/>
          <w:color w:val="000000"/>
          <w:lang w:val="tt-RU" w:eastAsia="en-US"/>
        </w:rPr>
        <w:t>10</w:t>
      </w:r>
      <w:r w:rsidR="00ED6EC3" w:rsidRPr="00ED6EC3">
        <w:rPr>
          <w:rFonts w:ascii="Times New Roman" w:hAnsi="Times New Roman" w:cs="Times New Roman"/>
          <w:color w:val="000000"/>
          <w:lang w:val="tt-RU" w:eastAsia="en-US"/>
        </w:rPr>
        <w:t xml:space="preserve"> нчы сыйныфлар өчен </w:t>
      </w:r>
      <w:r w:rsidR="00627C06">
        <w:rPr>
          <w:rFonts w:ascii="Times New Roman" w:hAnsi="Times New Roman" w:cs="Times New Roman"/>
          <w:color w:val="000000"/>
          <w:lang w:val="tt-RU" w:eastAsia="en-US"/>
        </w:rPr>
        <w:t>туган (</w:t>
      </w:r>
      <w:r w:rsidR="00ED6EC3" w:rsidRPr="00ED6EC3">
        <w:rPr>
          <w:rFonts w:ascii="Times New Roman" w:hAnsi="Times New Roman" w:cs="Times New Roman"/>
          <w:color w:val="000000"/>
          <w:lang w:val="tt-RU" w:eastAsia="en-US"/>
        </w:rPr>
        <w:t>татар</w:t>
      </w:r>
      <w:r w:rsidR="00627C06">
        <w:rPr>
          <w:rFonts w:ascii="Times New Roman" w:hAnsi="Times New Roman" w:cs="Times New Roman"/>
          <w:color w:val="000000"/>
          <w:lang w:val="tt-RU" w:eastAsia="en-US"/>
        </w:rPr>
        <w:t>) телд</w:t>
      </w:r>
      <w:r w:rsidR="00ED6EC3" w:rsidRPr="00ED6EC3">
        <w:rPr>
          <w:rFonts w:ascii="Times New Roman" w:hAnsi="Times New Roman" w:cs="Times New Roman"/>
          <w:color w:val="000000"/>
          <w:lang w:val="tt-RU" w:eastAsia="en-US"/>
        </w:rPr>
        <w:t xml:space="preserve">ән эш программасы Россия Федерациясендәге һәм Татарстан Республикасындагы мәгарифкә кагылышлы хокукый-норматив актларга һәм федераль дәүләт стандартларына нигезләнеп төзелде: </w:t>
      </w:r>
    </w:p>
    <w:p w:rsidR="00ED6EC3" w:rsidRPr="00ED6EC3" w:rsidRDefault="00ED6EC3" w:rsidP="00ED6EC3">
      <w:pPr>
        <w:numPr>
          <w:ilvl w:val="0"/>
          <w:numId w:val="6"/>
        </w:numPr>
        <w:autoSpaceDE w:val="0"/>
        <w:autoSpaceDN w:val="0"/>
        <w:adjustRightInd w:val="0"/>
        <w:spacing w:after="0" w:line="240" w:lineRule="auto"/>
        <w:jc w:val="both"/>
        <w:rPr>
          <w:rFonts w:ascii="Times New Roman" w:hAnsi="Times New Roman" w:cs="Times New Roman"/>
          <w:color w:val="000000"/>
          <w:lang w:val="tt-RU"/>
        </w:rPr>
      </w:pPr>
      <w:r w:rsidRPr="00ED6EC3">
        <w:rPr>
          <w:rFonts w:ascii="Times New Roman" w:hAnsi="Times New Roman" w:cs="Times New Roman"/>
          <w:color w:val="000000"/>
          <w:lang w:val="tt-RU"/>
        </w:rPr>
        <w:t xml:space="preserve">1. Россия Федерациясенең “Мәгариф турында”гы Законы (Федеральный закон от 29.12.2012 273-ФЗ “Об образовании в Российской Федерации”) </w:t>
      </w:r>
    </w:p>
    <w:p w:rsidR="00ED6EC3" w:rsidRPr="00CD75D2" w:rsidRDefault="00ED6EC3" w:rsidP="00CD75D2">
      <w:pPr>
        <w:numPr>
          <w:ilvl w:val="0"/>
          <w:numId w:val="6"/>
        </w:numPr>
        <w:autoSpaceDE w:val="0"/>
        <w:autoSpaceDN w:val="0"/>
        <w:adjustRightInd w:val="0"/>
        <w:spacing w:after="0" w:line="240" w:lineRule="auto"/>
        <w:jc w:val="both"/>
        <w:rPr>
          <w:rFonts w:ascii="Times New Roman" w:hAnsi="Times New Roman" w:cs="Times New Roman"/>
          <w:color w:val="000000"/>
          <w:lang w:val="tt-RU"/>
        </w:rPr>
      </w:pPr>
      <w:r w:rsidRPr="00ED6EC3">
        <w:rPr>
          <w:rFonts w:ascii="Times New Roman" w:hAnsi="Times New Roman" w:cs="Times New Roman"/>
          <w:color w:val="000000"/>
          <w:lang w:val="tt-RU"/>
        </w:rPr>
        <w:t xml:space="preserve">2. Татарстан Республикасының “Мәгариф турында”гы Законы (Закон Республики Татар-стан “Об образовании” № 68-ЗРТ от 22 июля 2013 года, статья 8) </w:t>
      </w:r>
      <w:r w:rsidRPr="00CD75D2">
        <w:rPr>
          <w:rFonts w:ascii="Times New Roman" w:hAnsi="Times New Roman" w:cs="Times New Roman"/>
          <w:color w:val="000000"/>
          <w:lang w:val="tt-RU"/>
        </w:rPr>
        <w:t xml:space="preserve"> </w:t>
      </w:r>
    </w:p>
    <w:p w:rsidR="00ED6EC3" w:rsidRPr="00ED6EC3" w:rsidRDefault="00CD75D2" w:rsidP="00ED6EC3">
      <w:pPr>
        <w:numPr>
          <w:ilvl w:val="0"/>
          <w:numId w:val="6"/>
        </w:numPr>
        <w:autoSpaceDE w:val="0"/>
        <w:autoSpaceDN w:val="0"/>
        <w:adjustRightInd w:val="0"/>
        <w:spacing w:after="0" w:line="240" w:lineRule="auto"/>
        <w:jc w:val="both"/>
        <w:rPr>
          <w:rFonts w:ascii="Times New Roman" w:hAnsi="Times New Roman" w:cs="Times New Roman"/>
          <w:color w:val="000000"/>
          <w:lang w:val="tt-RU"/>
        </w:rPr>
      </w:pPr>
      <w:r>
        <w:rPr>
          <w:rFonts w:ascii="Times New Roman" w:hAnsi="Times New Roman" w:cs="Times New Roman"/>
          <w:color w:val="000000"/>
          <w:lang w:val="tt-RU"/>
        </w:rPr>
        <w:t>3</w:t>
      </w:r>
      <w:r w:rsidR="00ED6EC3" w:rsidRPr="00ED6EC3">
        <w:rPr>
          <w:rFonts w:ascii="Times New Roman" w:hAnsi="Times New Roman" w:cs="Times New Roman"/>
          <w:color w:val="000000"/>
          <w:lang w:val="tt-RU"/>
        </w:rPr>
        <w:t xml:space="preserve">. РФ Мәгариф һәм фән министрлыгы приказы, 30 нчы август, 2013 нче ел №115 (“Об утверждении Порядка организации и осуществления образовательной деятельности по основным общеобразовательным программам – начального общего, основного общего и среднего общего образования”) </w:t>
      </w:r>
    </w:p>
    <w:p w:rsidR="00ED6EC3" w:rsidRPr="00ED6EC3" w:rsidRDefault="00CD75D2" w:rsidP="00ED6EC3">
      <w:pPr>
        <w:numPr>
          <w:ilvl w:val="0"/>
          <w:numId w:val="6"/>
        </w:numPr>
        <w:autoSpaceDE w:val="0"/>
        <w:autoSpaceDN w:val="0"/>
        <w:adjustRightInd w:val="0"/>
        <w:spacing w:after="0" w:line="240" w:lineRule="auto"/>
        <w:jc w:val="both"/>
        <w:rPr>
          <w:rFonts w:ascii="Times New Roman" w:hAnsi="Times New Roman" w:cs="Times New Roman"/>
          <w:color w:val="000000"/>
          <w:lang w:val="tt-RU"/>
        </w:rPr>
      </w:pPr>
      <w:r>
        <w:rPr>
          <w:rFonts w:ascii="Times New Roman" w:hAnsi="Times New Roman" w:cs="Times New Roman"/>
          <w:color w:val="000000"/>
          <w:lang w:val="tt-RU"/>
        </w:rPr>
        <w:t>4</w:t>
      </w:r>
      <w:r w:rsidR="00ED6EC3" w:rsidRPr="00ED6EC3">
        <w:rPr>
          <w:rFonts w:ascii="Times New Roman" w:hAnsi="Times New Roman" w:cs="Times New Roman"/>
          <w:color w:val="000000"/>
          <w:lang w:val="tt-RU"/>
        </w:rPr>
        <w:t xml:space="preserve">. “Татарстан Республикасының халык телләре турында” Законы (Закон Республики Татарстан от 08.07.1992 № 1560-XII (ред. от 03.03.2012г.) “О государственных языках Республики Татарстан и других языках в Республике Татарстан”) </w:t>
      </w:r>
    </w:p>
    <w:p w:rsidR="00ED6EC3" w:rsidRPr="00ED6EC3" w:rsidRDefault="00CD75D2" w:rsidP="00ED6EC3">
      <w:pPr>
        <w:numPr>
          <w:ilvl w:val="0"/>
          <w:numId w:val="6"/>
        </w:numPr>
        <w:autoSpaceDE w:val="0"/>
        <w:autoSpaceDN w:val="0"/>
        <w:adjustRightInd w:val="0"/>
        <w:spacing w:after="0" w:line="240" w:lineRule="auto"/>
        <w:jc w:val="both"/>
        <w:rPr>
          <w:rFonts w:ascii="Times New Roman" w:hAnsi="Times New Roman" w:cs="Times New Roman"/>
          <w:color w:val="000000"/>
          <w:lang w:val="tt-RU"/>
        </w:rPr>
      </w:pPr>
      <w:r>
        <w:rPr>
          <w:rFonts w:ascii="Times New Roman" w:hAnsi="Times New Roman" w:cs="Times New Roman"/>
          <w:color w:val="000000"/>
          <w:lang w:val="tt-RU"/>
        </w:rPr>
        <w:t>5</w:t>
      </w:r>
      <w:r w:rsidR="00ED6EC3" w:rsidRPr="00ED6EC3">
        <w:rPr>
          <w:rFonts w:ascii="Times New Roman" w:hAnsi="Times New Roman" w:cs="Times New Roman"/>
          <w:color w:val="000000"/>
          <w:lang w:val="tt-RU"/>
        </w:rPr>
        <w:t xml:space="preserve">. “Татарстан Республикасы дәүләт телләре һәм Татарстан Республикасында башка телләр турында” Татарстан Республикасы Законы, 2004нче ел, 1нче июль </w:t>
      </w:r>
    </w:p>
    <w:p w:rsidR="00ED6EC3" w:rsidRPr="00ED6EC3" w:rsidRDefault="00CD75D2" w:rsidP="00ED6EC3">
      <w:pPr>
        <w:numPr>
          <w:ilvl w:val="0"/>
          <w:numId w:val="6"/>
        </w:numPr>
        <w:autoSpaceDE w:val="0"/>
        <w:autoSpaceDN w:val="0"/>
        <w:adjustRightInd w:val="0"/>
        <w:spacing w:after="0" w:line="240" w:lineRule="auto"/>
        <w:jc w:val="both"/>
        <w:rPr>
          <w:rFonts w:ascii="Times New Roman" w:hAnsi="Times New Roman" w:cs="Times New Roman"/>
          <w:color w:val="000000"/>
          <w:lang w:val="tt-RU"/>
        </w:rPr>
      </w:pPr>
      <w:r>
        <w:rPr>
          <w:rFonts w:ascii="Times New Roman" w:hAnsi="Times New Roman" w:cs="Times New Roman"/>
          <w:color w:val="000000"/>
          <w:lang w:val="tt-RU"/>
        </w:rPr>
        <w:t>6</w:t>
      </w:r>
      <w:r w:rsidR="00ED6EC3" w:rsidRPr="00ED6EC3">
        <w:rPr>
          <w:rFonts w:ascii="Times New Roman" w:hAnsi="Times New Roman" w:cs="Times New Roman"/>
          <w:color w:val="000000"/>
          <w:lang w:val="tt-RU"/>
        </w:rPr>
        <w:t xml:space="preserve">. “2014-2020 нче елларга Татарстан Республикасы дәүләт телләрен һәм Татарстан Республикасында башка телләрне саклау, өйрәнү һәм үстерү буенча Татарстан Республикасы дәүләт программасы”, 2013 нче ел, 25 нче октябрь, 794 нче карар </w:t>
      </w:r>
    </w:p>
    <w:p w:rsidR="00ED6EC3" w:rsidRPr="00ED6EC3" w:rsidRDefault="00CD75D2" w:rsidP="00ED6EC3">
      <w:pPr>
        <w:numPr>
          <w:ilvl w:val="0"/>
          <w:numId w:val="6"/>
        </w:numPr>
        <w:autoSpaceDE w:val="0"/>
        <w:autoSpaceDN w:val="0"/>
        <w:adjustRightInd w:val="0"/>
        <w:spacing w:after="0" w:line="240" w:lineRule="auto"/>
        <w:jc w:val="both"/>
        <w:rPr>
          <w:rFonts w:ascii="Times New Roman" w:hAnsi="Times New Roman" w:cs="Times New Roman"/>
          <w:color w:val="000000"/>
          <w:lang w:val="tt-RU"/>
        </w:rPr>
      </w:pPr>
      <w:r>
        <w:rPr>
          <w:rFonts w:ascii="Times New Roman" w:hAnsi="Times New Roman" w:cs="Times New Roman"/>
          <w:color w:val="000000"/>
          <w:lang w:val="tt-RU"/>
        </w:rPr>
        <w:t>7</w:t>
      </w:r>
      <w:r w:rsidR="00ED6EC3" w:rsidRPr="00ED6EC3">
        <w:rPr>
          <w:rFonts w:ascii="Times New Roman" w:hAnsi="Times New Roman" w:cs="Times New Roman"/>
          <w:color w:val="000000"/>
          <w:lang w:val="tt-RU"/>
        </w:rPr>
        <w:t xml:space="preserve">. Төп гомуми белем бирүнең Федераль дәүләт белем бирү стандарты (Россия Мәгариф һәм Фән министрлыгында 2010 нчы елның 17 нче декабрь боерыгы 1897 нче номер белән расланган, РФ Юстиция Министрлыгында 19644 нче регистрацион номеры белән 2011нче елның 1 нче февралендә теркәлгән) </w:t>
      </w:r>
    </w:p>
    <w:p w:rsidR="00ED6EC3" w:rsidRPr="00ED6EC3" w:rsidRDefault="00CD75D2" w:rsidP="00ED6EC3">
      <w:pPr>
        <w:numPr>
          <w:ilvl w:val="0"/>
          <w:numId w:val="6"/>
        </w:numPr>
        <w:autoSpaceDE w:val="0"/>
        <w:autoSpaceDN w:val="0"/>
        <w:adjustRightInd w:val="0"/>
        <w:spacing w:after="0" w:line="240" w:lineRule="auto"/>
        <w:jc w:val="both"/>
        <w:rPr>
          <w:rFonts w:ascii="Times New Roman" w:hAnsi="Times New Roman" w:cs="Times New Roman"/>
          <w:color w:val="000000"/>
          <w:lang w:val="tt-RU"/>
        </w:rPr>
      </w:pPr>
      <w:r>
        <w:rPr>
          <w:rFonts w:ascii="Times New Roman" w:hAnsi="Times New Roman" w:cs="Times New Roman"/>
          <w:color w:val="000000"/>
          <w:lang w:val="tt-RU"/>
        </w:rPr>
        <w:t>8</w:t>
      </w:r>
      <w:r w:rsidR="00ED6EC3" w:rsidRPr="00ED6EC3">
        <w:rPr>
          <w:rFonts w:ascii="Times New Roman" w:hAnsi="Times New Roman" w:cs="Times New Roman"/>
          <w:color w:val="000000"/>
          <w:lang w:val="tt-RU"/>
        </w:rPr>
        <w:t xml:space="preserve">. Татарстан Республикасында 2012-2020 нче елларда фән һәм мәгариф үсеше турында “Дәүләт программасы” </w:t>
      </w:r>
    </w:p>
    <w:p w:rsidR="00ED6EC3" w:rsidRPr="00ED6EC3" w:rsidRDefault="00ED6EC3" w:rsidP="00ED6EC3">
      <w:pPr>
        <w:numPr>
          <w:ilvl w:val="0"/>
          <w:numId w:val="6"/>
        </w:numPr>
        <w:autoSpaceDE w:val="0"/>
        <w:autoSpaceDN w:val="0"/>
        <w:adjustRightInd w:val="0"/>
        <w:spacing w:after="0" w:line="240" w:lineRule="auto"/>
        <w:jc w:val="both"/>
        <w:rPr>
          <w:rFonts w:ascii="Times New Roman" w:hAnsi="Times New Roman" w:cs="Times New Roman"/>
          <w:color w:val="000000"/>
          <w:lang w:val="tt-RU"/>
        </w:rPr>
      </w:pPr>
      <w:r w:rsidRPr="00ED6EC3">
        <w:rPr>
          <w:rFonts w:ascii="Times New Roman" w:hAnsi="Times New Roman" w:cs="Times New Roman"/>
          <w:color w:val="000000"/>
          <w:lang w:val="tt-RU"/>
        </w:rPr>
        <w:t>Казан шәһәре Яңа Савин районы “ Чит телләр  тирәнтен өйрәнелә торган 132 нче урта гомуми белем бирү мәктәбе”нең уку планы.</w:t>
      </w:r>
    </w:p>
    <w:p w:rsidR="00ED6EC3" w:rsidRPr="00ED6EC3" w:rsidRDefault="00ED6EC3" w:rsidP="00ED6EC3">
      <w:pPr>
        <w:numPr>
          <w:ilvl w:val="0"/>
          <w:numId w:val="6"/>
        </w:numPr>
        <w:autoSpaceDE w:val="0"/>
        <w:autoSpaceDN w:val="0"/>
        <w:adjustRightInd w:val="0"/>
        <w:spacing w:after="0" w:line="240" w:lineRule="auto"/>
        <w:jc w:val="both"/>
        <w:rPr>
          <w:rFonts w:ascii="Times New Roman" w:hAnsi="Times New Roman" w:cs="Times New Roman"/>
          <w:color w:val="000000"/>
          <w:lang w:val="tt-RU"/>
        </w:rPr>
      </w:pPr>
      <w:r w:rsidRPr="00ED6EC3">
        <w:rPr>
          <w:rFonts w:ascii="Times New Roman" w:hAnsi="Times New Roman" w:cs="Times New Roman"/>
          <w:color w:val="000000"/>
          <w:lang w:val="tt-RU"/>
        </w:rPr>
        <w:t xml:space="preserve"> </w:t>
      </w:r>
    </w:p>
    <w:p w:rsidR="007450B9" w:rsidRPr="002E20C7" w:rsidRDefault="00ED6EC3" w:rsidP="00615AD7">
      <w:pPr>
        <w:pStyle w:val="a6"/>
        <w:shd w:val="clear" w:color="auto" w:fill="FFFFFF"/>
        <w:spacing w:before="0" w:beforeAutospacing="0" w:after="0" w:afterAutospacing="0"/>
        <w:jc w:val="both"/>
        <w:rPr>
          <w:b/>
          <w:bCs/>
          <w:lang w:val="tt-RU"/>
        </w:rPr>
      </w:pPr>
      <w:r w:rsidRPr="00ED6EC3">
        <w:rPr>
          <w:color w:val="000000"/>
          <w:lang w:val="tt-RU" w:eastAsia="en-US"/>
        </w:rPr>
        <w:t xml:space="preserve">  Эш программасы Федераль дәүләт белем бирү стандартларының таләпләренә туры китереп, Татарстан Республикасы Мәгариф һәм фән министрлыгы тарафыннан рөхсәт ителгән Татарстан Республикасы Мәгариф һәм Фән министрлыгы тарафыннан тәкъдим ителгән  “Рус мәктәпләрендә укучы татар балаларына татар теле: үрнәк гомуми программа”га (V – IХ сыйныфлар. Ф.Ф.Харисов, Ч.М.Харисова, Г.Р. Шакирова. ) </w:t>
      </w:r>
      <w:r w:rsidR="00990544">
        <w:rPr>
          <w:rFonts w:eastAsia="Tahoma"/>
          <w:color w:val="000000"/>
          <w:lang w:val="tt-RU" w:eastAsia="tt-RU" w:bidi="tt-RU"/>
        </w:rPr>
        <w:t>(пр</w:t>
      </w:r>
      <w:r w:rsidRPr="00ED6EC3">
        <w:rPr>
          <w:rFonts w:eastAsia="Tahoma"/>
          <w:color w:val="000000"/>
          <w:lang w:val="tt-RU" w:eastAsia="tt-RU" w:bidi="tt-RU"/>
        </w:rPr>
        <w:t>от</w:t>
      </w:r>
      <w:r w:rsidR="00990544">
        <w:rPr>
          <w:rFonts w:eastAsia="Tahoma"/>
          <w:color w:val="000000"/>
          <w:lang w:val="tt-RU" w:eastAsia="tt-RU" w:bidi="tt-RU"/>
        </w:rPr>
        <w:t>окол</w:t>
      </w:r>
      <w:r w:rsidR="00F31E09">
        <w:rPr>
          <w:rFonts w:eastAsia="Tahoma"/>
          <w:color w:val="000000"/>
          <w:lang w:val="tt-RU" w:eastAsia="tt-RU" w:bidi="tt-RU"/>
        </w:rPr>
        <w:t xml:space="preserve"> 16 май</w:t>
      </w:r>
      <w:r w:rsidRPr="00ED6EC3">
        <w:rPr>
          <w:rFonts w:eastAsia="Tahoma"/>
          <w:color w:val="000000"/>
          <w:lang w:val="tt-RU" w:eastAsia="tt-RU" w:bidi="tt-RU"/>
        </w:rPr>
        <w:t xml:space="preserve"> 2017г. №2/17)</w:t>
      </w:r>
      <w:r w:rsidRPr="00ED6EC3">
        <w:rPr>
          <w:color w:val="000000"/>
          <w:lang w:val="tt-RU" w:eastAsia="en-US"/>
        </w:rPr>
        <w:t xml:space="preserve"> нигезләнеп төзелде.</w:t>
      </w:r>
      <w:r w:rsidRPr="00ED6EC3">
        <w:rPr>
          <w:lang w:val="tt-RU" w:eastAsia="en-US"/>
        </w:rPr>
        <w:t xml:space="preserve"> </w:t>
      </w:r>
      <w:r w:rsidR="007450B9" w:rsidRPr="002E20C7">
        <w:rPr>
          <w:rFonts w:eastAsiaTheme="minorEastAsia"/>
          <w:color w:val="000000"/>
          <w:lang w:val="tt-RU"/>
        </w:rPr>
        <w:t>.</w:t>
      </w:r>
      <w:r w:rsidR="007450B9">
        <w:rPr>
          <w:rFonts w:eastAsiaTheme="minorEastAsia"/>
          <w:color w:val="000000"/>
          <w:lang w:val="tt-RU"/>
        </w:rPr>
        <w:t>(</w:t>
      </w:r>
      <w:r w:rsidR="007450B9" w:rsidRPr="002E20C7">
        <w:rPr>
          <w:b/>
          <w:bCs/>
          <w:sz w:val="20"/>
          <w:szCs w:val="20"/>
          <w:lang w:val="tt-RU"/>
        </w:rPr>
        <w:t>ПРИМЕРНАЯ РАБОЧАЯ ПРОГРАММА</w:t>
      </w:r>
      <w:r w:rsidR="007450B9" w:rsidRPr="002E20C7">
        <w:rPr>
          <w:b/>
          <w:bCs/>
          <w:lang w:val="tt-RU"/>
        </w:rPr>
        <w:t xml:space="preserve"> </w:t>
      </w:r>
      <w:r w:rsidR="007450B9" w:rsidRPr="002E20C7">
        <w:rPr>
          <w:b/>
          <w:lang w:val="tt-RU"/>
        </w:rPr>
        <w:t>учебного предмета  «Родной (татарский) язык» для общеобразовательных организаций  с обучением на русском языке</w:t>
      </w:r>
      <w:r w:rsidR="007450B9" w:rsidRPr="002E20C7">
        <w:rPr>
          <w:b/>
          <w:bCs/>
          <w:lang w:val="tt-RU"/>
        </w:rPr>
        <w:t>.</w:t>
      </w:r>
      <w:r w:rsidR="00A3344C" w:rsidRPr="00A3344C">
        <w:rPr>
          <w:b/>
          <w:bCs/>
          <w:iCs/>
          <w:lang w:val="tt-RU"/>
        </w:rPr>
        <w:t xml:space="preserve"> </w:t>
      </w:r>
      <w:r w:rsidR="00A3344C">
        <w:rPr>
          <w:b/>
          <w:bCs/>
          <w:iCs/>
          <w:lang w:val="tt-RU"/>
        </w:rPr>
        <w:t xml:space="preserve">(для изучающих татарский язык как родной) </w:t>
      </w:r>
      <w:r w:rsidR="00A3344C">
        <w:rPr>
          <w:b/>
          <w:bCs/>
          <w:lang w:val="tt-RU"/>
        </w:rPr>
        <w:t xml:space="preserve"> </w:t>
      </w:r>
      <w:r w:rsidR="007450B9" w:rsidRPr="002E20C7">
        <w:rPr>
          <w:b/>
          <w:bCs/>
          <w:lang w:val="tt-RU"/>
        </w:rPr>
        <w:t xml:space="preserve">  </w:t>
      </w:r>
      <w:r w:rsidR="007450B9" w:rsidRPr="002E20C7">
        <w:rPr>
          <w:b/>
          <w:lang w:val="tt-RU"/>
        </w:rPr>
        <w:t xml:space="preserve">Составители: </w:t>
      </w:r>
      <w:r w:rsidR="007450B9" w:rsidRPr="002E20C7">
        <w:rPr>
          <w:lang w:val="tt-RU"/>
        </w:rPr>
        <w:t>доктор педагогических наук,Ф.Ф.Харисов</w:t>
      </w:r>
      <w:r w:rsidR="007450B9" w:rsidRPr="002E20C7">
        <w:rPr>
          <w:b/>
          <w:bCs/>
          <w:lang w:val="tt-RU"/>
        </w:rPr>
        <w:t xml:space="preserve"> </w:t>
      </w:r>
      <w:r w:rsidR="007450B9" w:rsidRPr="002E20C7">
        <w:rPr>
          <w:lang w:val="tt-RU"/>
        </w:rPr>
        <w:t>доктор педагогических наук, Ч.М.Харисова</w:t>
      </w:r>
      <w:r w:rsidR="007450B9" w:rsidRPr="002E20C7">
        <w:rPr>
          <w:b/>
          <w:bCs/>
          <w:lang w:val="tt-RU"/>
        </w:rPr>
        <w:t xml:space="preserve"> </w:t>
      </w:r>
      <w:r w:rsidR="007450B9" w:rsidRPr="002E20C7">
        <w:rPr>
          <w:lang w:val="tt-RU"/>
        </w:rPr>
        <w:t>кандидат педагогических наук, Г.Р. Шакирова.</w:t>
      </w:r>
      <w:r w:rsidR="007450B9" w:rsidRPr="002E20C7">
        <w:rPr>
          <w:b/>
          <w:bCs/>
          <w:lang w:val="tt-RU"/>
        </w:rPr>
        <w:t xml:space="preserve"> </w:t>
      </w:r>
      <w:r w:rsidR="007450B9" w:rsidRPr="002E20C7">
        <w:rPr>
          <w:b/>
          <w:bCs/>
          <w:sz w:val="20"/>
          <w:szCs w:val="20"/>
          <w:lang w:val="tt-RU"/>
        </w:rPr>
        <w:t>ОДОБРЕНА</w:t>
      </w:r>
      <w:r w:rsidR="007450B9" w:rsidRPr="002E20C7">
        <w:rPr>
          <w:b/>
          <w:bCs/>
          <w:lang w:val="tt-RU"/>
        </w:rPr>
        <w:t xml:space="preserve">  решением федерального  учебно-методического объединения  по общему образованию (протокол от 16 мая 2017 г. № 2/17).</w:t>
      </w:r>
    </w:p>
    <w:p w:rsidR="00ED6EC3" w:rsidRDefault="00ED6EC3" w:rsidP="00ED6EC3">
      <w:pPr>
        <w:autoSpaceDE w:val="0"/>
        <w:autoSpaceDN w:val="0"/>
        <w:adjustRightInd w:val="0"/>
        <w:spacing w:after="0" w:line="240" w:lineRule="auto"/>
        <w:ind w:firstLine="709"/>
        <w:jc w:val="both"/>
        <w:rPr>
          <w:rFonts w:ascii="Times New Roman" w:hAnsi="Times New Roman" w:cs="Times New Roman"/>
          <w:lang w:val="tt-RU" w:eastAsia="en-US"/>
        </w:rPr>
      </w:pPr>
    </w:p>
    <w:p w:rsidR="00512DDA" w:rsidRPr="00512DDA" w:rsidRDefault="00512DDA" w:rsidP="00512DDA">
      <w:pPr>
        <w:numPr>
          <w:ilvl w:val="0"/>
          <w:numId w:val="11"/>
        </w:numPr>
        <w:autoSpaceDE w:val="0"/>
        <w:autoSpaceDN w:val="0"/>
        <w:adjustRightInd w:val="0"/>
        <w:spacing w:after="0" w:line="240" w:lineRule="auto"/>
        <w:jc w:val="both"/>
        <w:rPr>
          <w:rFonts w:ascii="Times New Roman" w:hAnsi="Times New Roman" w:cs="Times New Roman"/>
          <w:color w:val="000000"/>
          <w:sz w:val="24"/>
          <w:szCs w:val="24"/>
          <w:lang w:val="tt-RU"/>
        </w:rPr>
      </w:pPr>
    </w:p>
    <w:p w:rsidR="00512DDA" w:rsidRPr="00512DDA" w:rsidRDefault="00512DDA" w:rsidP="00512DDA">
      <w:pPr>
        <w:numPr>
          <w:ilvl w:val="0"/>
          <w:numId w:val="11"/>
        </w:numPr>
        <w:autoSpaceDE w:val="0"/>
        <w:autoSpaceDN w:val="0"/>
        <w:adjustRightInd w:val="0"/>
        <w:spacing w:after="0" w:line="240" w:lineRule="auto"/>
        <w:jc w:val="both"/>
        <w:rPr>
          <w:rFonts w:ascii="Times New Roman" w:hAnsi="Times New Roman" w:cs="Times New Roman"/>
          <w:color w:val="000000"/>
          <w:sz w:val="24"/>
          <w:szCs w:val="24"/>
          <w:lang w:val="tt-RU"/>
        </w:rPr>
      </w:pPr>
      <w:r w:rsidRPr="00512DDA">
        <w:rPr>
          <w:rFonts w:ascii="Times New Roman" w:hAnsi="Times New Roman" w:cs="Times New Roman"/>
          <w:color w:val="000000"/>
          <w:lang w:val="tt-RU"/>
        </w:rPr>
        <w:t xml:space="preserve">“ Чит телләр  тирәнтен өйрәнелә торган 132 нче урта гомуми белем бирү мәктәбе”нең укыту планында  10 нчы сыйныфта туган  (татар) теленә   </w:t>
      </w:r>
      <w:r w:rsidRPr="00512DDA">
        <w:rPr>
          <w:rFonts w:ascii="Times New Roman" w:hAnsi="Times New Roman" w:cs="Times New Roman"/>
          <w:b/>
          <w:color w:val="000000"/>
          <w:lang w:val="tt-RU"/>
        </w:rPr>
        <w:t>35 сәгать</w:t>
      </w:r>
      <w:r w:rsidRPr="00512DDA">
        <w:rPr>
          <w:rFonts w:ascii="Times New Roman" w:hAnsi="Times New Roman" w:cs="Times New Roman"/>
          <w:color w:val="000000"/>
          <w:lang w:val="tt-RU"/>
        </w:rPr>
        <w:t xml:space="preserve"> бирелә.  </w:t>
      </w:r>
    </w:p>
    <w:p w:rsidR="00512DDA" w:rsidRPr="00512DDA" w:rsidRDefault="00512DDA" w:rsidP="00512DDA">
      <w:pPr>
        <w:spacing w:after="0"/>
        <w:jc w:val="center"/>
        <w:rPr>
          <w:rFonts w:ascii="Times New Roman" w:hAnsi="Times New Roman" w:cs="Times New Roman"/>
          <w:lang w:val="tt-RU"/>
        </w:rPr>
      </w:pPr>
    </w:p>
    <w:p w:rsidR="00ED6EC3" w:rsidRPr="00512DDA" w:rsidRDefault="00512DDA" w:rsidP="00512DDA">
      <w:pPr>
        <w:rPr>
          <w:rFonts w:ascii="Times New Roman" w:hAnsi="Times New Roman" w:cs="Times New Roman"/>
          <w:sz w:val="24"/>
          <w:szCs w:val="24"/>
          <w:lang w:val="tt-RU"/>
        </w:rPr>
      </w:pPr>
      <w:r>
        <w:rPr>
          <w:rFonts w:ascii="Times New Roman" w:hAnsi="Times New Roman" w:cs="Times New Roman"/>
          <w:b/>
          <w:lang w:val="tt-RU"/>
        </w:rPr>
        <w:t xml:space="preserve">                                                        </w:t>
      </w:r>
      <w:r w:rsidR="00ED6EC3" w:rsidRPr="00312ED2">
        <w:rPr>
          <w:rFonts w:ascii="Times New Roman" w:hAnsi="Times New Roman" w:cs="Times New Roman"/>
          <w:b/>
          <w:sz w:val="28"/>
          <w:szCs w:val="28"/>
          <w:lang w:val="tt-RU"/>
        </w:rPr>
        <w:t>Укыту – методик комплекты</w:t>
      </w:r>
    </w:p>
    <w:p w:rsidR="00ED6EC3" w:rsidRPr="00ED6EC3" w:rsidRDefault="00ED6EC3" w:rsidP="00ED6EC3">
      <w:pPr>
        <w:numPr>
          <w:ilvl w:val="0"/>
          <w:numId w:val="7"/>
        </w:numPr>
        <w:spacing w:after="0"/>
        <w:ind w:left="714" w:hanging="357"/>
        <w:contextualSpacing/>
        <w:jc w:val="both"/>
        <w:rPr>
          <w:rFonts w:ascii="Times New Roman" w:hAnsi="Times New Roman" w:cs="Times New Roman"/>
          <w:lang w:val="tt-RU"/>
        </w:rPr>
      </w:pPr>
      <w:r w:rsidRPr="00ED6EC3">
        <w:rPr>
          <w:rFonts w:ascii="Times New Roman" w:hAnsi="Times New Roman" w:cs="Times New Roman"/>
          <w:lang w:val="tt-RU"/>
        </w:rPr>
        <w:t xml:space="preserve">Рус мәктәпләрендә укучы татар балаларына татар теле: үрнәк гомуми программа. V – </w:t>
      </w:r>
      <w:r w:rsidRPr="00ED6EC3">
        <w:rPr>
          <w:rFonts w:ascii="Times New Roman" w:hAnsi="Times New Roman" w:cs="Times New Roman"/>
          <w:lang w:val="en-US"/>
        </w:rPr>
        <w:t>I</w:t>
      </w:r>
      <w:r w:rsidRPr="00ED6EC3">
        <w:rPr>
          <w:rFonts w:ascii="Times New Roman" w:hAnsi="Times New Roman" w:cs="Times New Roman"/>
          <w:lang w:val="tt-RU"/>
        </w:rPr>
        <w:t xml:space="preserve">Х сыйныфлар. Ф.Ф.Харисов, Ч.М.Харисова, Г.Р.Шакирова. – </w:t>
      </w:r>
      <w:r w:rsidR="00F31E09">
        <w:rPr>
          <w:rFonts w:ascii="Times New Roman" w:hAnsi="Times New Roman" w:cs="Times New Roman"/>
          <w:lang w:val="tt-RU"/>
        </w:rPr>
        <w:t xml:space="preserve"> (</w:t>
      </w:r>
      <w:r w:rsidR="00F31E09">
        <w:rPr>
          <w:rFonts w:ascii="Times New Roman" w:eastAsia="Tahoma" w:hAnsi="Times New Roman" w:cs="Times New Roman"/>
          <w:color w:val="000000"/>
          <w:sz w:val="24"/>
          <w:szCs w:val="24"/>
          <w:lang w:val="tt-RU" w:eastAsia="tt-RU" w:bidi="tt-RU"/>
        </w:rPr>
        <w:t>пр</w:t>
      </w:r>
      <w:r w:rsidR="00F31E09" w:rsidRPr="00ED6EC3">
        <w:rPr>
          <w:rFonts w:ascii="Times New Roman" w:eastAsia="Tahoma" w:hAnsi="Times New Roman" w:cs="Times New Roman"/>
          <w:color w:val="000000"/>
          <w:sz w:val="24"/>
          <w:szCs w:val="24"/>
          <w:lang w:val="tt-RU" w:eastAsia="tt-RU" w:bidi="tt-RU"/>
        </w:rPr>
        <w:t>от</w:t>
      </w:r>
      <w:r w:rsidR="00F31E09">
        <w:rPr>
          <w:rFonts w:ascii="Times New Roman" w:eastAsia="Tahoma" w:hAnsi="Times New Roman" w:cs="Times New Roman"/>
          <w:color w:val="000000"/>
          <w:sz w:val="24"/>
          <w:szCs w:val="24"/>
          <w:lang w:val="tt-RU" w:eastAsia="tt-RU" w:bidi="tt-RU"/>
        </w:rPr>
        <w:t>окол 16 май</w:t>
      </w:r>
      <w:r w:rsidR="00F31E09" w:rsidRPr="00ED6EC3">
        <w:rPr>
          <w:rFonts w:ascii="Times New Roman" w:eastAsia="Tahoma" w:hAnsi="Times New Roman" w:cs="Times New Roman"/>
          <w:color w:val="000000"/>
          <w:sz w:val="24"/>
          <w:szCs w:val="24"/>
          <w:lang w:val="tt-RU" w:eastAsia="tt-RU" w:bidi="tt-RU"/>
        </w:rPr>
        <w:t xml:space="preserve"> 2017г. №2/17)</w:t>
      </w:r>
      <w:r w:rsidRPr="00ED6EC3">
        <w:rPr>
          <w:rFonts w:ascii="Times New Roman" w:hAnsi="Times New Roman" w:cs="Times New Roman"/>
          <w:lang w:val="tt-RU"/>
        </w:rPr>
        <w:t>.</w:t>
      </w:r>
    </w:p>
    <w:p w:rsidR="00ED6EC3" w:rsidRPr="00ED6EC3" w:rsidRDefault="00ED6EC3" w:rsidP="00ED6EC3">
      <w:pPr>
        <w:numPr>
          <w:ilvl w:val="0"/>
          <w:numId w:val="7"/>
        </w:numPr>
        <w:spacing w:after="0" w:line="240" w:lineRule="auto"/>
        <w:jc w:val="both"/>
        <w:rPr>
          <w:rFonts w:ascii="Times New Roman" w:hAnsi="Times New Roman" w:cs="Times New Roman"/>
          <w:lang w:val="tt-RU"/>
        </w:rPr>
      </w:pPr>
      <w:r w:rsidRPr="00ED6EC3">
        <w:rPr>
          <w:rFonts w:ascii="Times New Roman" w:hAnsi="Times New Roman" w:cs="Times New Roman"/>
          <w:lang w:val="tt-RU"/>
        </w:rPr>
        <w:t xml:space="preserve">Рус мәктәпләрендәге татар балаларына татар теленнән  гомуми белем бирүнең дәүләт стандарты. / Ф.Ф. Харисов, Ч.М. Харисова, В.Х. Хаков, </w:t>
      </w:r>
    </w:p>
    <w:p w:rsidR="00ED6EC3" w:rsidRPr="00ED6EC3" w:rsidRDefault="00ED6EC3" w:rsidP="00ED6EC3">
      <w:pPr>
        <w:spacing w:after="0" w:line="240" w:lineRule="auto"/>
        <w:ind w:left="720"/>
        <w:jc w:val="both"/>
        <w:rPr>
          <w:rFonts w:ascii="Times New Roman" w:hAnsi="Times New Roman" w:cs="Times New Roman"/>
          <w:lang w:val="tt-RU"/>
        </w:rPr>
      </w:pPr>
      <w:r w:rsidRPr="00ED6EC3">
        <w:rPr>
          <w:rFonts w:ascii="Times New Roman" w:hAnsi="Times New Roman" w:cs="Times New Roman"/>
          <w:lang w:val="tt-RU"/>
        </w:rPr>
        <w:t>Г.Г. Измайлова, Э.Х. Хәмидуллина. – Казан: Мәгариф, 2008.</w:t>
      </w:r>
    </w:p>
    <w:p w:rsidR="000C0903" w:rsidRPr="000C0903" w:rsidRDefault="000F7CBD" w:rsidP="000C0903">
      <w:pPr>
        <w:pStyle w:val="a5"/>
        <w:numPr>
          <w:ilvl w:val="0"/>
          <w:numId w:val="7"/>
        </w:numPr>
        <w:tabs>
          <w:tab w:val="left" w:pos="2190"/>
        </w:tabs>
        <w:spacing w:after="0" w:line="240" w:lineRule="auto"/>
        <w:jc w:val="both"/>
        <w:rPr>
          <w:rFonts w:ascii="Times New Roman" w:hAnsi="Times New Roman" w:cs="Times New Roman"/>
          <w:sz w:val="24"/>
          <w:szCs w:val="24"/>
          <w:lang w:val="tt-RU"/>
        </w:rPr>
      </w:pPr>
      <w:r>
        <w:rPr>
          <w:rFonts w:ascii="Times New Roman" w:hAnsi="Times New Roman" w:cs="Times New Roman"/>
          <w:sz w:val="24"/>
          <w:szCs w:val="24"/>
          <w:lang w:val="tt-RU"/>
        </w:rPr>
        <w:t xml:space="preserve"> Уку әсбабы</w:t>
      </w:r>
      <w:r>
        <w:rPr>
          <w:rFonts w:ascii="Times New Roman" w:hAnsi="Times New Roman" w:cs="Times New Roman"/>
          <w:sz w:val="24"/>
          <w:szCs w:val="24"/>
          <w:u w:val="single"/>
          <w:lang w:val="tt-RU"/>
        </w:rPr>
        <w:t xml:space="preserve">  </w:t>
      </w:r>
      <w:r w:rsidR="000C0903" w:rsidRPr="000C0903">
        <w:rPr>
          <w:rFonts w:ascii="Times New Roman" w:hAnsi="Times New Roman" w:cs="Times New Roman"/>
          <w:sz w:val="24"/>
          <w:szCs w:val="24"/>
          <w:lang w:val="tt-RU"/>
        </w:rPr>
        <w:t xml:space="preserve">Татар теле, 10 сыйныф, Казан, “Мәгариф” нәшрияты, 2012. Абдуллина Р.С., Шәйхиева Г.М. </w:t>
      </w:r>
    </w:p>
    <w:p w:rsidR="00ED6EC3" w:rsidRPr="000C0903" w:rsidRDefault="000C0903" w:rsidP="00193698">
      <w:pPr>
        <w:spacing w:after="0" w:line="240" w:lineRule="auto"/>
        <w:ind w:left="720"/>
        <w:jc w:val="both"/>
        <w:rPr>
          <w:rFonts w:ascii="Times New Roman" w:hAnsi="Times New Roman" w:cs="Times New Roman"/>
          <w:b/>
          <w:lang w:val="tt-RU"/>
        </w:rPr>
      </w:pPr>
      <w:r>
        <w:rPr>
          <w:rFonts w:ascii="Times New Roman" w:hAnsi="Times New Roman" w:cs="Times New Roman"/>
          <w:b/>
          <w:lang w:val="tt-RU"/>
        </w:rPr>
        <w:t xml:space="preserve"> </w:t>
      </w:r>
    </w:p>
    <w:p w:rsidR="00ED6EC3" w:rsidRPr="00ED6EC3" w:rsidRDefault="00ED6EC3" w:rsidP="00ED6EC3">
      <w:pPr>
        <w:numPr>
          <w:ilvl w:val="0"/>
          <w:numId w:val="7"/>
        </w:numPr>
        <w:spacing w:after="0" w:line="240" w:lineRule="auto"/>
        <w:jc w:val="both"/>
        <w:rPr>
          <w:rFonts w:ascii="Times New Roman" w:hAnsi="Times New Roman" w:cs="Times New Roman"/>
          <w:lang w:val="tt-RU"/>
        </w:rPr>
      </w:pPr>
      <w:r w:rsidRPr="00ED6EC3">
        <w:rPr>
          <w:rFonts w:ascii="Times New Roman" w:hAnsi="Times New Roman" w:cs="Times New Roman"/>
          <w:lang w:val="tt-RU"/>
        </w:rPr>
        <w:lastRenderedPageBreak/>
        <w:t>Урта мәктәп һәм гимназияләрдә татар телен укыту методикасы. / Ф.С.Вәлиева, Г.Ф. Саттаров. – Казан: Раннур, 2000.</w:t>
      </w:r>
    </w:p>
    <w:p w:rsidR="00ED6EC3" w:rsidRPr="00ED6EC3" w:rsidRDefault="00ED6EC3" w:rsidP="00ED6EC3">
      <w:pPr>
        <w:numPr>
          <w:ilvl w:val="0"/>
          <w:numId w:val="7"/>
        </w:numPr>
        <w:spacing w:after="0" w:line="240" w:lineRule="auto"/>
        <w:jc w:val="both"/>
        <w:rPr>
          <w:rFonts w:ascii="Times New Roman" w:hAnsi="Times New Roman" w:cs="Times New Roman"/>
          <w:lang w:val="tt-RU"/>
        </w:rPr>
      </w:pPr>
      <w:r w:rsidRPr="00ED6EC3">
        <w:rPr>
          <w:rFonts w:ascii="Times New Roman" w:hAnsi="Times New Roman" w:cs="Times New Roman"/>
          <w:lang w:val="tt-RU"/>
        </w:rPr>
        <w:t>Татар теле. Теория, күнегүләр, тестлар. / Ч. М. Харисова. – Казан: Мәгариф, 2011.</w:t>
      </w:r>
    </w:p>
    <w:p w:rsidR="00ED6EC3" w:rsidRPr="00ED6EC3" w:rsidRDefault="00ED6EC3" w:rsidP="00ED6EC3">
      <w:pPr>
        <w:numPr>
          <w:ilvl w:val="0"/>
          <w:numId w:val="7"/>
        </w:numPr>
        <w:spacing w:after="0" w:line="240" w:lineRule="auto"/>
        <w:jc w:val="both"/>
        <w:rPr>
          <w:rFonts w:ascii="Times New Roman" w:hAnsi="Times New Roman" w:cs="Times New Roman"/>
          <w:lang w:val="tt-RU"/>
        </w:rPr>
      </w:pPr>
      <w:r w:rsidRPr="00ED6EC3">
        <w:rPr>
          <w:rFonts w:ascii="Times New Roman" w:hAnsi="Times New Roman" w:cs="Times New Roman"/>
          <w:lang w:val="tt-RU"/>
        </w:rPr>
        <w:t>Татар синтаксисы. /  М.З.Зәкиев. – Казан: Мәгариф, 2008.</w:t>
      </w:r>
    </w:p>
    <w:p w:rsidR="002051D0" w:rsidRPr="000F7CBD" w:rsidRDefault="000F7CBD" w:rsidP="000F7CBD">
      <w:pPr>
        <w:pStyle w:val="a5"/>
        <w:numPr>
          <w:ilvl w:val="0"/>
          <w:numId w:val="7"/>
        </w:numPr>
        <w:spacing w:after="0" w:line="240" w:lineRule="auto"/>
        <w:rPr>
          <w:rFonts w:ascii="Times New Roman" w:hAnsi="Times New Roman" w:cs="Times New Roman"/>
          <w:sz w:val="24"/>
          <w:szCs w:val="24"/>
          <w:lang w:val="tt-RU"/>
        </w:rPr>
      </w:pPr>
      <w:r>
        <w:rPr>
          <w:rFonts w:ascii="Times New Roman" w:hAnsi="Times New Roman" w:cs="Times New Roman"/>
          <w:sz w:val="24"/>
          <w:szCs w:val="24"/>
          <w:lang w:val="tt-RU"/>
        </w:rPr>
        <w:t xml:space="preserve"> </w:t>
      </w:r>
      <w:r w:rsidR="002051D0" w:rsidRPr="000F7CBD">
        <w:rPr>
          <w:rFonts w:ascii="Times New Roman" w:hAnsi="Times New Roman" w:cs="Times New Roman"/>
          <w:sz w:val="24"/>
          <w:szCs w:val="24"/>
          <w:lang w:val="tt-RU"/>
        </w:rPr>
        <w:t>Татар теленнән тестлар: Уку-укыту ярдәмлеге/Н.В.Максимов.-Казан: Мәгариф, 2008</w:t>
      </w:r>
    </w:p>
    <w:p w:rsidR="00ED6EC3" w:rsidRPr="002051D0" w:rsidRDefault="00ED6EC3" w:rsidP="002051D0">
      <w:pPr>
        <w:contextualSpacing/>
        <w:rPr>
          <w:rFonts w:ascii="Times New Roman" w:hAnsi="Times New Roman" w:cs="Times New Roman"/>
          <w:lang w:val="tt-RU"/>
        </w:rPr>
      </w:pPr>
    </w:p>
    <w:p w:rsidR="00981AFE" w:rsidRPr="002051D0" w:rsidRDefault="00981AFE" w:rsidP="00981AFE">
      <w:pPr>
        <w:contextualSpacing/>
        <w:rPr>
          <w:rFonts w:ascii="Times New Roman" w:hAnsi="Times New Roman" w:cs="Times New Roman"/>
          <w:lang w:val="tt-RU"/>
        </w:rPr>
      </w:pPr>
    </w:p>
    <w:p w:rsidR="00981AFE" w:rsidRPr="00312ED2" w:rsidRDefault="00981AFE" w:rsidP="00981AFE">
      <w:pPr>
        <w:suppressAutoHyphens/>
        <w:spacing w:after="0" w:line="240" w:lineRule="auto"/>
        <w:jc w:val="both"/>
        <w:rPr>
          <w:rFonts w:ascii="Times New Roman" w:eastAsia="Times New Roman" w:hAnsi="Times New Roman" w:cs="Times New Roman"/>
          <w:b/>
          <w:lang w:val="tt-RU" w:eastAsia="ar-SA"/>
        </w:rPr>
      </w:pPr>
      <w:r w:rsidRPr="00981AFE">
        <w:rPr>
          <w:rFonts w:ascii="Times New Roman" w:hAnsi="Times New Roman" w:cs="Times New Roman"/>
          <w:lang w:val="tt-RU"/>
        </w:rPr>
        <w:t xml:space="preserve">                 </w:t>
      </w:r>
      <w:r w:rsidRPr="00981AFE">
        <w:rPr>
          <w:rFonts w:ascii="Times New Roman" w:eastAsia="Lucida Sans Unicode" w:hAnsi="Times New Roman" w:cs="Times New Roman"/>
          <w:b/>
          <w:color w:val="000000"/>
          <w:lang w:val="tt-RU" w:bidi="en-US"/>
        </w:rPr>
        <w:t xml:space="preserve"> </w:t>
      </w:r>
      <w:r w:rsidRPr="00312ED2">
        <w:rPr>
          <w:rFonts w:ascii="Times New Roman" w:eastAsia="Lucida Sans Unicode" w:hAnsi="Times New Roman" w:cs="Times New Roman"/>
          <w:b/>
          <w:color w:val="000000"/>
          <w:lang w:val="tt-RU" w:bidi="en-US"/>
        </w:rPr>
        <w:t>УКЫТУНЫҢ ГОМУМИ, ШӘХСИ, МЕТАПРЕДМЕТ НӘТИҖӘЛӘРЕ</w:t>
      </w:r>
    </w:p>
    <w:p w:rsidR="00981AFE" w:rsidRPr="00981AFE" w:rsidRDefault="00981AFE" w:rsidP="00981AFE">
      <w:pPr>
        <w:widowControl w:val="0"/>
        <w:suppressAutoHyphens/>
        <w:spacing w:after="0" w:line="240" w:lineRule="auto"/>
        <w:jc w:val="both"/>
        <w:rPr>
          <w:rFonts w:ascii="Times New Roman" w:eastAsia="Lucida Sans Unicode" w:hAnsi="Times New Roman" w:cs="Times New Roman"/>
          <w:color w:val="000000"/>
          <w:lang w:val="tt-RU" w:bidi="en-US"/>
        </w:rPr>
      </w:pPr>
      <w:r w:rsidRPr="00981AFE">
        <w:rPr>
          <w:rFonts w:ascii="Times New Roman" w:eastAsia="Lucida Sans Unicode" w:hAnsi="Times New Roman" w:cs="Times New Roman"/>
          <w:color w:val="000000"/>
          <w:lang w:val="tt-RU" w:bidi="en-US"/>
        </w:rPr>
        <w:t xml:space="preserve">       Төп гомуми белем бирү мәктәбендә телне гамәли үзләштерү нәтиҗәсендә укучыларда татар теленең күп мәдәниятле дөньядагы роле һәм мөһимлеге турында күзаллаулар формалаша. Татар мәдәниятенең укучылар  өчен булган катламы белән  танышу башка мәдәнияткә карата ихтирам хисе уята, ягъни укучыларга үз мәдәниятләрен дә тирәнрәк аңларга мөмкинлек бирә, аларда ватанпәрвәрлек хисе уята.</w:t>
      </w:r>
    </w:p>
    <w:p w:rsidR="00981AFE" w:rsidRPr="00981AFE" w:rsidRDefault="00981AFE" w:rsidP="00981AFE">
      <w:pPr>
        <w:widowControl w:val="0"/>
        <w:suppressAutoHyphens/>
        <w:spacing w:after="0" w:line="240" w:lineRule="auto"/>
        <w:jc w:val="both"/>
        <w:rPr>
          <w:rFonts w:ascii="Times New Roman" w:eastAsia="Lucida Sans Unicode" w:hAnsi="Times New Roman" w:cs="Times New Roman"/>
          <w:color w:val="000000"/>
          <w:lang w:val="tt-RU" w:bidi="en-US"/>
        </w:rPr>
      </w:pPr>
      <w:r w:rsidRPr="00981AFE">
        <w:rPr>
          <w:rFonts w:ascii="Times New Roman" w:eastAsia="Lucida Sans Unicode" w:hAnsi="Times New Roman" w:cs="Times New Roman"/>
          <w:color w:val="000000"/>
          <w:lang w:val="tt-RU" w:bidi="en-US"/>
        </w:rPr>
        <w:t xml:space="preserve">Төп гомуми белем бирү баскычында татар теленә өйрәтүнең  программада күрсәтелгән күләмдә </w:t>
      </w:r>
      <w:r w:rsidRPr="00981AFE">
        <w:rPr>
          <w:rFonts w:ascii="Times New Roman" w:eastAsia="Lucida Sans Unicode" w:hAnsi="Times New Roman" w:cs="Times New Roman"/>
          <w:b/>
          <w:color w:val="000000"/>
          <w:lang w:val="tt-RU" w:bidi="en-US"/>
        </w:rPr>
        <w:t xml:space="preserve">гомуми нәтиҗәләре </w:t>
      </w:r>
      <w:r w:rsidRPr="00981AFE">
        <w:rPr>
          <w:rFonts w:ascii="Times New Roman" w:eastAsia="Lucida Sans Unicode" w:hAnsi="Times New Roman" w:cs="Times New Roman"/>
          <w:color w:val="000000"/>
          <w:lang w:val="tt-RU" w:bidi="en-US"/>
        </w:rPr>
        <w:t>түбәндәгеләрдән гыйбарәт:</w:t>
      </w:r>
    </w:p>
    <w:p w:rsidR="00981AFE" w:rsidRPr="00981AFE" w:rsidRDefault="00981AFE" w:rsidP="00981AFE">
      <w:pPr>
        <w:widowControl w:val="0"/>
        <w:numPr>
          <w:ilvl w:val="0"/>
          <w:numId w:val="10"/>
        </w:numPr>
        <w:suppressAutoHyphens/>
        <w:spacing w:after="0" w:line="240" w:lineRule="auto"/>
        <w:jc w:val="both"/>
        <w:rPr>
          <w:rFonts w:ascii="Times New Roman" w:eastAsia="Lucida Sans Unicode" w:hAnsi="Times New Roman" w:cs="Times New Roman"/>
          <w:color w:val="000000"/>
          <w:lang w:val="tt-RU" w:bidi="en-US"/>
        </w:rPr>
      </w:pPr>
      <w:r w:rsidRPr="00981AFE">
        <w:rPr>
          <w:rFonts w:ascii="Times New Roman" w:eastAsia="Lucida Sans Unicode" w:hAnsi="Times New Roman" w:cs="Times New Roman"/>
          <w:color w:val="000000"/>
          <w:lang w:val="tt-RU" w:bidi="en-US"/>
        </w:rPr>
        <w:t>Укучыларның коммуникатив компетенциясен(аралашу осталыгын) үстерү, ягъни татар телендә сөйләшүчеләр белән телдән яки язмача аралашу күнекмәләре булдыру;</w:t>
      </w:r>
    </w:p>
    <w:p w:rsidR="00981AFE" w:rsidRPr="00981AFE" w:rsidRDefault="00981AFE" w:rsidP="00981AFE">
      <w:pPr>
        <w:widowControl w:val="0"/>
        <w:numPr>
          <w:ilvl w:val="0"/>
          <w:numId w:val="10"/>
        </w:numPr>
        <w:suppressAutoHyphens/>
        <w:spacing w:after="0" w:line="240" w:lineRule="auto"/>
        <w:jc w:val="both"/>
        <w:rPr>
          <w:rFonts w:ascii="Times New Roman" w:eastAsia="Lucida Sans Unicode" w:hAnsi="Times New Roman" w:cs="Times New Roman"/>
          <w:color w:val="000000"/>
          <w:lang w:val="tt-RU" w:bidi="en-US"/>
        </w:rPr>
      </w:pPr>
      <w:r w:rsidRPr="00981AFE">
        <w:rPr>
          <w:rFonts w:ascii="Times New Roman" w:eastAsia="Lucida Sans Unicode" w:hAnsi="Times New Roman" w:cs="Times New Roman"/>
          <w:color w:val="000000"/>
          <w:lang w:val="tt-RU" w:bidi="en-US"/>
        </w:rPr>
        <w:t>коммуникатив бурычлар куя һәм хәл итә белү, адекват рәвештә аралашуның вербаль һәм вербаль булмаган чараларыннан,  сөйләм этикеты үрнәкләреннән  файдалана алу, итәгатьле һәм киң күңелле әңгәмәдәш булу;</w:t>
      </w:r>
    </w:p>
    <w:p w:rsidR="00981AFE" w:rsidRPr="00981AFE" w:rsidRDefault="00981AFE" w:rsidP="00981AFE">
      <w:pPr>
        <w:widowControl w:val="0"/>
        <w:numPr>
          <w:ilvl w:val="0"/>
          <w:numId w:val="10"/>
        </w:numPr>
        <w:suppressAutoHyphens/>
        <w:spacing w:after="0" w:line="240" w:lineRule="auto"/>
        <w:jc w:val="both"/>
        <w:rPr>
          <w:rFonts w:ascii="Times New Roman" w:eastAsia="Lucida Sans Unicode" w:hAnsi="Times New Roman" w:cs="Times New Roman"/>
          <w:color w:val="000000"/>
          <w:lang w:val="tt-RU" w:bidi="en-US"/>
        </w:rPr>
      </w:pPr>
      <w:r w:rsidRPr="00981AFE">
        <w:rPr>
          <w:rFonts w:ascii="Times New Roman" w:eastAsia="Lucida Sans Unicode" w:hAnsi="Times New Roman" w:cs="Times New Roman"/>
          <w:color w:val="000000"/>
          <w:lang w:val="tt-RU" w:bidi="en-US"/>
        </w:rPr>
        <w:t>“Татар теле һәм әдәбияты” предметына карата уңай мотивация һәм тотрыклы кызыксыну булдыру һәм шулар нигезендә белем алуның алдагы баскычларында татар телен уңышлы үзләштерүгә шартлар тудыру.</w:t>
      </w:r>
    </w:p>
    <w:p w:rsidR="00981AFE" w:rsidRPr="00981AFE" w:rsidRDefault="00981AFE" w:rsidP="00981AFE">
      <w:pPr>
        <w:widowControl w:val="0"/>
        <w:suppressAutoHyphens/>
        <w:spacing w:after="0" w:line="240" w:lineRule="auto"/>
        <w:jc w:val="both"/>
        <w:rPr>
          <w:rFonts w:ascii="Times New Roman" w:eastAsia="Lucida Sans Unicode" w:hAnsi="Times New Roman" w:cs="Times New Roman"/>
          <w:bCs/>
          <w:color w:val="000000"/>
          <w:lang w:val="tt-RU" w:bidi="en-US"/>
        </w:rPr>
      </w:pPr>
      <w:r w:rsidRPr="00981AFE">
        <w:rPr>
          <w:rFonts w:ascii="Times New Roman" w:eastAsia="Lucida Sans Unicode" w:hAnsi="Times New Roman" w:cs="Times New Roman"/>
          <w:b/>
          <w:color w:val="000000"/>
          <w:lang w:val="tt-RU" w:bidi="en-US"/>
        </w:rPr>
        <w:t>Укытуның шәхси нәтиҗәләре</w:t>
      </w:r>
    </w:p>
    <w:p w:rsidR="00981AFE" w:rsidRPr="00981AFE" w:rsidRDefault="00981AFE" w:rsidP="00981AFE">
      <w:pPr>
        <w:widowControl w:val="0"/>
        <w:suppressAutoHyphens/>
        <w:spacing w:after="0" w:line="240" w:lineRule="auto"/>
        <w:jc w:val="both"/>
        <w:rPr>
          <w:rFonts w:ascii="Times New Roman" w:eastAsia="Lucida Sans Unicode" w:hAnsi="Times New Roman" w:cs="Times New Roman"/>
          <w:b/>
          <w:color w:val="000000"/>
          <w:lang w:val="tt-RU" w:bidi="en-US"/>
        </w:rPr>
      </w:pPr>
      <w:r w:rsidRPr="00981AFE">
        <w:rPr>
          <w:rFonts w:ascii="Times New Roman" w:eastAsia="Lucida Sans Unicode" w:hAnsi="Times New Roman" w:cs="Times New Roman"/>
          <w:color w:val="000000"/>
          <w:lang w:val="tt-RU" w:bidi="en-US"/>
        </w:rPr>
        <w:t xml:space="preserve">Төп гомуми белем бирү баскычын төгәлләгәндә,укучының үзенә һәм үзенең әйләнә-тирәсендәге кешеләргә, тормыштагы яшәеш проблемаларына карата </w:t>
      </w:r>
      <w:r w:rsidRPr="00981AFE">
        <w:rPr>
          <w:rFonts w:ascii="Times New Roman" w:eastAsia="Lucida Sans Unicode" w:hAnsi="Times New Roman" w:cs="Times New Roman"/>
          <w:bCs/>
          <w:iCs/>
          <w:color w:val="000000"/>
          <w:lang w:val="tt-RU" w:bidi="en-US"/>
        </w:rPr>
        <w:t xml:space="preserve">түбәндәге </w:t>
      </w:r>
      <w:r w:rsidRPr="00981AFE">
        <w:rPr>
          <w:rFonts w:ascii="Times New Roman" w:eastAsia="Lucida Sans Unicode" w:hAnsi="Times New Roman" w:cs="Times New Roman"/>
          <w:b/>
          <w:bCs/>
          <w:iCs/>
          <w:color w:val="000000"/>
          <w:lang w:val="tt-RU" w:bidi="en-US"/>
        </w:rPr>
        <w:t>шәхси кыйммәтләре формалашкан булуы күзаллана</w:t>
      </w:r>
      <w:r w:rsidRPr="00981AFE">
        <w:rPr>
          <w:rFonts w:ascii="Times New Roman" w:eastAsia="Lucida Sans Unicode" w:hAnsi="Times New Roman" w:cs="Times New Roman"/>
          <w:bCs/>
          <w:iCs/>
          <w:color w:val="000000"/>
          <w:lang w:val="tt-RU" w:bidi="en-US"/>
        </w:rPr>
        <w:t>:</w:t>
      </w:r>
    </w:p>
    <w:p w:rsidR="00981AFE" w:rsidRPr="00981AFE" w:rsidRDefault="00981AFE" w:rsidP="00981AFE">
      <w:pPr>
        <w:widowControl w:val="0"/>
        <w:numPr>
          <w:ilvl w:val="0"/>
          <w:numId w:val="9"/>
        </w:numPr>
        <w:suppressAutoHyphens/>
        <w:spacing w:after="0" w:line="240" w:lineRule="auto"/>
        <w:jc w:val="both"/>
        <w:rPr>
          <w:rFonts w:ascii="Times New Roman" w:eastAsia="Lucida Sans Unicode" w:hAnsi="Times New Roman" w:cs="Times New Roman"/>
          <w:color w:val="000000"/>
          <w:lang w:val="tt-RU" w:bidi="en-US"/>
        </w:rPr>
      </w:pPr>
      <w:r w:rsidRPr="00981AFE">
        <w:rPr>
          <w:rFonts w:ascii="Times New Roman" w:eastAsia="Lucida Sans Unicode" w:hAnsi="Times New Roman" w:cs="Times New Roman"/>
          <w:color w:val="000000"/>
          <w:lang w:val="tt-RU" w:bidi="en-US"/>
        </w:rPr>
        <w:t>шәхесара һәм мәдәният ара аралашуда татар теленә карата ихтирамлы караш булдыру һәм аны яхшы өйрәнү теләге тудыру;</w:t>
      </w:r>
    </w:p>
    <w:p w:rsidR="00981AFE" w:rsidRPr="00981AFE" w:rsidRDefault="00981AFE" w:rsidP="00981AFE">
      <w:pPr>
        <w:widowControl w:val="0"/>
        <w:numPr>
          <w:ilvl w:val="0"/>
          <w:numId w:val="9"/>
        </w:numPr>
        <w:suppressAutoHyphens/>
        <w:spacing w:after="0" w:line="240" w:lineRule="auto"/>
        <w:jc w:val="both"/>
        <w:rPr>
          <w:rFonts w:ascii="Times New Roman" w:eastAsia="Lucida Sans Unicode" w:hAnsi="Times New Roman" w:cs="Times New Roman"/>
          <w:color w:val="000000"/>
          <w:lang w:val="tt-RU" w:bidi="en-US"/>
        </w:rPr>
      </w:pPr>
      <w:r w:rsidRPr="00981AFE">
        <w:rPr>
          <w:rFonts w:ascii="Times New Roman" w:eastAsia="Lucida Sans Unicode" w:hAnsi="Times New Roman" w:cs="Times New Roman"/>
          <w:color w:val="000000"/>
          <w:lang w:val="tt-RU" w:bidi="en-US"/>
        </w:rPr>
        <w:t>әхлакый кагыйдәләрдә ориентлашу, аларны үтәүнең мәҗбүрилеген аңлау;</w:t>
      </w:r>
    </w:p>
    <w:p w:rsidR="00981AFE" w:rsidRPr="00981AFE" w:rsidRDefault="00981AFE" w:rsidP="00981AFE">
      <w:pPr>
        <w:widowControl w:val="0"/>
        <w:numPr>
          <w:ilvl w:val="0"/>
          <w:numId w:val="9"/>
        </w:numPr>
        <w:suppressAutoHyphens/>
        <w:spacing w:after="0" w:line="240" w:lineRule="auto"/>
        <w:jc w:val="both"/>
        <w:rPr>
          <w:rFonts w:ascii="Times New Roman" w:eastAsia="Lucida Sans Unicode" w:hAnsi="Times New Roman" w:cs="Times New Roman"/>
          <w:color w:val="000000"/>
          <w:lang w:val="tt-RU" w:bidi="en-US"/>
        </w:rPr>
      </w:pPr>
      <w:r w:rsidRPr="00981AFE">
        <w:rPr>
          <w:rFonts w:ascii="Times New Roman" w:eastAsia="Lucida Sans Unicode" w:hAnsi="Times New Roman" w:cs="Times New Roman"/>
          <w:color w:val="000000"/>
          <w:lang w:val="tt-RU" w:bidi="en-US"/>
        </w:rPr>
        <w:t>әдәби әсәрләрдәге төрле тормыш ситуацияләренә һәм геройларның гамәлләренә гомүмкешелек нормаларыннан чыгып бәя бирү;</w:t>
      </w:r>
    </w:p>
    <w:p w:rsidR="00981AFE" w:rsidRPr="00981AFE" w:rsidRDefault="00981AFE" w:rsidP="00981AFE">
      <w:pPr>
        <w:widowControl w:val="0"/>
        <w:numPr>
          <w:ilvl w:val="0"/>
          <w:numId w:val="9"/>
        </w:numPr>
        <w:suppressAutoHyphens/>
        <w:spacing w:after="0" w:line="240" w:lineRule="auto"/>
        <w:jc w:val="both"/>
        <w:rPr>
          <w:rFonts w:ascii="Times New Roman" w:eastAsia="Lucida Sans Unicode" w:hAnsi="Times New Roman" w:cs="Times New Roman"/>
          <w:color w:val="000000"/>
          <w:lang w:val="tt-RU" w:bidi="en-US"/>
        </w:rPr>
      </w:pPr>
      <w:r w:rsidRPr="00981AFE">
        <w:rPr>
          <w:rFonts w:ascii="Times New Roman" w:eastAsia="Lucida Sans Unicode" w:hAnsi="Times New Roman" w:cs="Times New Roman"/>
          <w:color w:val="000000"/>
          <w:lang w:val="tt-RU" w:bidi="en-US"/>
        </w:rPr>
        <w:t>“гаилә”, “туган ил”, “мәрхәмәтлелек”,төшенчәләрен кабул итү, “башкаларга карата түземлелек, кайгыртучанлык”, “кеше кадерен белү” кебек хисләр формалашу.</w:t>
      </w:r>
    </w:p>
    <w:p w:rsidR="00981AFE" w:rsidRPr="00981AFE" w:rsidRDefault="00981AFE" w:rsidP="00981AFE">
      <w:pPr>
        <w:widowControl w:val="0"/>
        <w:suppressAutoHyphens/>
        <w:spacing w:after="0" w:line="240" w:lineRule="auto"/>
        <w:jc w:val="both"/>
        <w:rPr>
          <w:rFonts w:ascii="Times New Roman" w:eastAsia="Lucida Sans Unicode" w:hAnsi="Times New Roman" w:cs="Times New Roman"/>
          <w:b/>
          <w:color w:val="000000"/>
          <w:lang w:val="tt-RU" w:bidi="en-US"/>
        </w:rPr>
      </w:pPr>
      <w:r w:rsidRPr="00981AFE">
        <w:rPr>
          <w:rFonts w:ascii="Times New Roman" w:eastAsia="Lucida Sans Unicode" w:hAnsi="Times New Roman" w:cs="Times New Roman"/>
          <w:b/>
          <w:color w:val="000000"/>
          <w:lang w:val="tt-RU" w:bidi="en-US"/>
        </w:rPr>
        <w:t>Укытуның метапредмет нәтиҗәләре</w:t>
      </w:r>
    </w:p>
    <w:p w:rsidR="00981AFE" w:rsidRPr="00981AFE" w:rsidRDefault="00981AFE" w:rsidP="00981AFE">
      <w:pPr>
        <w:widowControl w:val="0"/>
        <w:suppressAutoHyphens/>
        <w:spacing w:after="0" w:line="240" w:lineRule="auto"/>
        <w:jc w:val="both"/>
        <w:rPr>
          <w:rFonts w:ascii="Times New Roman" w:eastAsia="Lucida Sans Unicode" w:hAnsi="Times New Roman" w:cs="Times New Roman"/>
          <w:bCs/>
          <w:iCs/>
          <w:color w:val="000000"/>
          <w:lang w:val="tt-RU" w:bidi="en-US"/>
        </w:rPr>
      </w:pPr>
      <w:r w:rsidRPr="00981AFE">
        <w:rPr>
          <w:rFonts w:ascii="Times New Roman" w:eastAsia="Lucida Sans Unicode" w:hAnsi="Times New Roman" w:cs="Times New Roman"/>
          <w:color w:val="000000"/>
          <w:lang w:val="tt-RU" w:bidi="en-US"/>
        </w:rPr>
        <w:t>Төп белем бирү баскычындататар теле һәм әдәбиятын укыту, танып белү чарасы буларак,  укучыларның фикер йөртү,  интеллектуаль һәм иҗади сәләтләрен үстерүгә, шулай ук, р</w:t>
      </w:r>
      <w:r w:rsidRPr="00981AFE">
        <w:rPr>
          <w:rFonts w:ascii="Times New Roman" w:eastAsia="Lucida Sans Unicode" w:hAnsi="Times New Roman" w:cs="Times New Roman"/>
          <w:bCs/>
          <w:color w:val="000000"/>
          <w:lang w:val="tt-RU" w:bidi="en-US"/>
        </w:rPr>
        <w:t xml:space="preserve">еаль тормышта туган проблемаларны хәл итү өчен кирәк булган </w:t>
      </w:r>
      <w:r w:rsidRPr="00981AFE">
        <w:rPr>
          <w:rFonts w:ascii="Times New Roman" w:eastAsia="Lucida Sans Unicode" w:hAnsi="Times New Roman" w:cs="Times New Roman"/>
          <w:color w:val="000000"/>
          <w:lang w:val="tt-RU" w:bidi="en-US"/>
        </w:rPr>
        <w:t>универсаль уку гамәлләрен (</w:t>
      </w:r>
      <w:r w:rsidRPr="00981AFE">
        <w:rPr>
          <w:rFonts w:ascii="Times New Roman" w:eastAsia="Lucida Sans Unicode" w:hAnsi="Times New Roman" w:cs="Times New Roman"/>
          <w:b/>
          <w:i/>
          <w:color w:val="000000"/>
          <w:lang w:val="tt-RU" w:bidi="en-US"/>
        </w:rPr>
        <w:t>танып белү, регулятив, коммуникатив)</w:t>
      </w:r>
      <w:r w:rsidRPr="00981AFE">
        <w:rPr>
          <w:rFonts w:ascii="Times New Roman" w:eastAsia="Lucida Sans Unicode" w:hAnsi="Times New Roman" w:cs="Times New Roman"/>
          <w:bCs/>
          <w:iCs/>
          <w:color w:val="000000"/>
          <w:lang w:val="tt-RU" w:bidi="en-US"/>
        </w:rPr>
        <w:t>формалаштыруга</w:t>
      </w:r>
      <w:r w:rsidRPr="00981AFE">
        <w:rPr>
          <w:rFonts w:ascii="Times New Roman" w:eastAsia="Lucida Sans Unicode" w:hAnsi="Times New Roman" w:cs="Times New Roman"/>
          <w:color w:val="000000"/>
          <w:lang w:val="tt-RU" w:bidi="en-US"/>
        </w:rPr>
        <w:t>хезмәт итә</w:t>
      </w:r>
      <w:r w:rsidRPr="00981AFE">
        <w:rPr>
          <w:rFonts w:ascii="Times New Roman" w:eastAsia="Lucida Sans Unicode" w:hAnsi="Times New Roman" w:cs="Times New Roman"/>
          <w:bCs/>
          <w:iCs/>
          <w:color w:val="000000"/>
          <w:lang w:val="tt-RU" w:bidi="en-US"/>
        </w:rPr>
        <w:t>.</w:t>
      </w:r>
    </w:p>
    <w:p w:rsidR="00981AFE" w:rsidRPr="00981AFE" w:rsidRDefault="00981AFE" w:rsidP="00981AFE">
      <w:pPr>
        <w:widowControl w:val="0"/>
        <w:suppressAutoHyphens/>
        <w:spacing w:after="0" w:line="240" w:lineRule="auto"/>
        <w:jc w:val="both"/>
        <w:rPr>
          <w:rFonts w:ascii="Times New Roman" w:eastAsia="Lucida Sans Unicode" w:hAnsi="Times New Roman" w:cs="Times New Roman"/>
          <w:bCs/>
          <w:iCs/>
          <w:color w:val="000000"/>
          <w:lang w:val="tt-RU" w:bidi="en-US"/>
        </w:rPr>
      </w:pPr>
      <w:r w:rsidRPr="00981AFE">
        <w:rPr>
          <w:rFonts w:ascii="Times New Roman" w:eastAsia="Lucida Sans Unicode" w:hAnsi="Times New Roman" w:cs="Times New Roman"/>
          <w:color w:val="000000"/>
          <w:lang w:val="tt-RU" w:bidi="en-US"/>
        </w:rPr>
        <w:t>Укучыларда мәгълүмати җәмгыятьтә яшәү һәм эшләү өчен кирәкле күнекмәләр үстерелә. Укучылар текст, күрмә-график рәсемнәр, хәрәкәтле  яисә хәрәкәтсез сурәтләр, ягъни төрле коммуникацион технологияләр аша тапшырыла торган мәгълүмати объектлар белән эшләү тәҗрибәсе ала; презентацион материаллар әзерләп, зур булмаган аудитория алдында чыгыш ясарга өйрән</w:t>
      </w:r>
      <w:r w:rsidRPr="00981AFE">
        <w:rPr>
          <w:rFonts w:ascii="Times New Roman" w:eastAsia="Lucida Sans Unicode" w:hAnsi="Times New Roman" w:cs="Times New Roman"/>
          <w:i/>
          <w:color w:val="000000"/>
          <w:lang w:val="tt-RU" w:bidi="en-US"/>
        </w:rPr>
        <w:t>ә; у</w:t>
      </w:r>
      <w:r w:rsidRPr="00981AFE">
        <w:rPr>
          <w:rFonts w:ascii="Times New Roman" w:eastAsia="Lucida Sans Unicode" w:hAnsi="Times New Roman" w:cs="Times New Roman"/>
          <w:color w:val="000000"/>
          <w:lang w:val="tt-RU" w:bidi="en-US"/>
        </w:rPr>
        <w:t>кучыларда, компьютер яисә ИКТ нең башка чаралары белән эш иткәндә, сәламәтлеккә зыян китерми торган эш алымнарын куллана алукүнекмәләре формалаша.</w:t>
      </w:r>
    </w:p>
    <w:p w:rsidR="00981AFE" w:rsidRPr="00981AFE" w:rsidRDefault="00981AFE" w:rsidP="00981AFE">
      <w:pPr>
        <w:widowControl w:val="0"/>
        <w:suppressAutoHyphens/>
        <w:spacing w:after="0" w:line="240" w:lineRule="auto"/>
        <w:jc w:val="both"/>
        <w:rPr>
          <w:rFonts w:ascii="Times New Roman" w:eastAsia="Lucida Sans Unicode" w:hAnsi="Times New Roman" w:cs="Times New Roman"/>
          <w:i/>
          <w:color w:val="000000"/>
          <w:lang w:val="tt-RU" w:bidi="en-US"/>
        </w:rPr>
      </w:pPr>
      <w:r w:rsidRPr="00981AFE">
        <w:rPr>
          <w:rFonts w:ascii="Times New Roman" w:eastAsia="Lucida Sans Unicode" w:hAnsi="Times New Roman" w:cs="Times New Roman"/>
          <w:b/>
          <w:color w:val="000000"/>
          <w:lang w:val="tt-RU" w:bidi="en-US"/>
        </w:rPr>
        <w:t>Танып белү  нәтиҗәләре</w:t>
      </w:r>
      <w:r w:rsidRPr="00981AFE">
        <w:rPr>
          <w:rFonts w:ascii="Times New Roman" w:eastAsia="Lucida Sans Unicode" w:hAnsi="Times New Roman" w:cs="Times New Roman"/>
          <w:i/>
          <w:color w:val="000000"/>
          <w:lang w:val="tt-RU" w:bidi="en-US"/>
        </w:rPr>
        <w:t>:</w:t>
      </w:r>
    </w:p>
    <w:p w:rsidR="00981AFE" w:rsidRPr="00981AFE" w:rsidRDefault="00981AFE" w:rsidP="00981AFE">
      <w:pPr>
        <w:widowControl w:val="0"/>
        <w:numPr>
          <w:ilvl w:val="0"/>
          <w:numId w:val="8"/>
        </w:numPr>
        <w:suppressAutoHyphens/>
        <w:spacing w:after="0" w:line="240" w:lineRule="auto"/>
        <w:jc w:val="both"/>
        <w:rPr>
          <w:rFonts w:ascii="Times New Roman" w:eastAsia="Lucida Sans Unicode" w:hAnsi="Times New Roman" w:cs="Times New Roman"/>
          <w:color w:val="000000"/>
          <w:lang w:val="tt-RU" w:bidi="en-US"/>
        </w:rPr>
      </w:pPr>
      <w:r w:rsidRPr="00981AFE">
        <w:rPr>
          <w:rFonts w:ascii="Times New Roman" w:eastAsia="Lucida Sans Unicode" w:hAnsi="Times New Roman" w:cs="Times New Roman"/>
          <w:color w:val="000000"/>
          <w:lang w:val="tt-RU" w:bidi="en-US"/>
        </w:rPr>
        <w:t>фикерләүне үстерү белән бәйле психик функцияләр: логик фикерләү, сәбәп-нәтиҗә бәйләнешләрен табу, индуктив, дедуктив фикерли белү;</w:t>
      </w:r>
    </w:p>
    <w:p w:rsidR="00981AFE" w:rsidRPr="00981AFE" w:rsidRDefault="00981AFE" w:rsidP="00981AFE">
      <w:pPr>
        <w:widowControl w:val="0"/>
        <w:numPr>
          <w:ilvl w:val="0"/>
          <w:numId w:val="8"/>
        </w:numPr>
        <w:suppressAutoHyphens/>
        <w:spacing w:after="0" w:line="240" w:lineRule="auto"/>
        <w:jc w:val="both"/>
        <w:rPr>
          <w:rFonts w:ascii="Times New Roman" w:eastAsia="Lucida Sans Unicode" w:hAnsi="Times New Roman" w:cs="Times New Roman"/>
          <w:color w:val="000000"/>
          <w:lang w:val="tt-RU" w:bidi="en-US"/>
        </w:rPr>
      </w:pPr>
      <w:r w:rsidRPr="00981AFE">
        <w:rPr>
          <w:rFonts w:ascii="Times New Roman" w:eastAsia="Lucida Sans Unicode" w:hAnsi="Times New Roman" w:cs="Times New Roman"/>
          <w:color w:val="000000"/>
          <w:lang w:val="tt-RU" w:bidi="en-US"/>
        </w:rPr>
        <w:t>иҗади һәм эзләнү характерындагы  проблеманы  билгеләү, аларны  чишү  өчен алгоритм булдыру;</w:t>
      </w:r>
    </w:p>
    <w:p w:rsidR="00981AFE" w:rsidRPr="00981AFE" w:rsidRDefault="00981AFE" w:rsidP="00981AFE">
      <w:pPr>
        <w:widowControl w:val="0"/>
        <w:numPr>
          <w:ilvl w:val="0"/>
          <w:numId w:val="8"/>
        </w:numPr>
        <w:suppressAutoHyphens/>
        <w:spacing w:after="0" w:line="240" w:lineRule="auto"/>
        <w:jc w:val="both"/>
        <w:rPr>
          <w:rFonts w:ascii="Times New Roman" w:eastAsia="Lucida Sans Unicode" w:hAnsi="Times New Roman" w:cs="Times New Roman"/>
          <w:color w:val="000000"/>
          <w:lang w:val="tt-RU" w:bidi="en-US"/>
        </w:rPr>
      </w:pPr>
      <w:r w:rsidRPr="00981AFE">
        <w:rPr>
          <w:rFonts w:ascii="Times New Roman" w:eastAsia="Lucida Sans Unicode" w:hAnsi="Times New Roman" w:cs="Times New Roman"/>
          <w:color w:val="000000"/>
          <w:lang w:val="tt-RU" w:bidi="en-US"/>
        </w:rPr>
        <w:t xml:space="preserve"> объектларны  чагыштыру, классификацияләү  өчен уртак билгеләрне  билгеләү;</w:t>
      </w:r>
    </w:p>
    <w:p w:rsidR="00981AFE" w:rsidRPr="00981AFE" w:rsidRDefault="00981AFE" w:rsidP="00981AFE">
      <w:pPr>
        <w:widowControl w:val="0"/>
        <w:numPr>
          <w:ilvl w:val="0"/>
          <w:numId w:val="8"/>
        </w:numPr>
        <w:suppressAutoHyphens/>
        <w:spacing w:after="0" w:line="240" w:lineRule="auto"/>
        <w:jc w:val="both"/>
        <w:rPr>
          <w:rFonts w:ascii="Times New Roman" w:eastAsia="Lucida Sans Unicode" w:hAnsi="Times New Roman" w:cs="Times New Roman"/>
          <w:color w:val="000000"/>
          <w:lang w:val="tt-RU" w:bidi="en-US"/>
        </w:rPr>
      </w:pPr>
      <w:r w:rsidRPr="00981AFE">
        <w:rPr>
          <w:rFonts w:ascii="Times New Roman" w:eastAsia="Lucida Sans Unicode" w:hAnsi="Times New Roman" w:cs="Times New Roman"/>
          <w:color w:val="000000"/>
          <w:lang w:val="tt-RU" w:bidi="en-US"/>
        </w:rPr>
        <w:t>төп мәгълүматны  аеру, укылган яки тыңланган мәгълүматның эчтәлегенә бәя бирә белү;</w:t>
      </w:r>
    </w:p>
    <w:p w:rsidR="00981AFE" w:rsidRPr="00981AFE" w:rsidRDefault="00981AFE" w:rsidP="00981AFE">
      <w:pPr>
        <w:widowControl w:val="0"/>
        <w:numPr>
          <w:ilvl w:val="0"/>
          <w:numId w:val="8"/>
        </w:numPr>
        <w:suppressAutoHyphens/>
        <w:spacing w:after="0" w:line="240" w:lineRule="auto"/>
        <w:jc w:val="both"/>
        <w:rPr>
          <w:rFonts w:ascii="Times New Roman" w:eastAsia="Lucida Sans Unicode" w:hAnsi="Times New Roman" w:cs="Times New Roman"/>
          <w:color w:val="000000"/>
          <w:lang w:val="tt-RU" w:bidi="en-US"/>
        </w:rPr>
      </w:pPr>
      <w:r w:rsidRPr="00981AFE">
        <w:rPr>
          <w:rFonts w:ascii="Times New Roman" w:eastAsia="Lucida Sans Unicode" w:hAnsi="Times New Roman" w:cs="Times New Roman"/>
          <w:color w:val="000000"/>
          <w:lang w:val="tt-RU" w:bidi="en-US"/>
        </w:rPr>
        <w:t>тиешле мәгълүматны табу өчен, энциклопедия, белешмәләр, сүзлекләр, электрон ресурслар куллану.</w:t>
      </w:r>
    </w:p>
    <w:p w:rsidR="00981AFE" w:rsidRPr="00981AFE" w:rsidRDefault="00981AFE" w:rsidP="00981AFE">
      <w:pPr>
        <w:widowControl w:val="0"/>
        <w:suppressAutoHyphens/>
        <w:spacing w:after="0" w:line="240" w:lineRule="auto"/>
        <w:jc w:val="both"/>
        <w:rPr>
          <w:rFonts w:ascii="Times New Roman" w:eastAsia="Lucida Sans Unicode" w:hAnsi="Times New Roman" w:cs="Times New Roman"/>
          <w:b/>
          <w:color w:val="000000"/>
          <w:lang w:val="tt-RU" w:bidi="en-US"/>
        </w:rPr>
      </w:pPr>
      <w:r w:rsidRPr="00981AFE">
        <w:rPr>
          <w:rFonts w:ascii="Times New Roman" w:eastAsia="Lucida Sans Unicode" w:hAnsi="Times New Roman" w:cs="Times New Roman"/>
          <w:b/>
          <w:color w:val="000000"/>
          <w:lang w:val="tt-RU" w:bidi="en-US"/>
        </w:rPr>
        <w:t>Регулятив нәтиҗәләр:</w:t>
      </w:r>
    </w:p>
    <w:p w:rsidR="00981AFE" w:rsidRPr="00981AFE" w:rsidRDefault="00981AFE" w:rsidP="00981AFE">
      <w:pPr>
        <w:widowControl w:val="0"/>
        <w:numPr>
          <w:ilvl w:val="0"/>
          <w:numId w:val="8"/>
        </w:numPr>
        <w:suppressAutoHyphens/>
        <w:spacing w:after="0" w:line="240" w:lineRule="auto"/>
        <w:jc w:val="both"/>
        <w:rPr>
          <w:rFonts w:ascii="Times New Roman" w:eastAsia="Lucida Sans Unicode" w:hAnsi="Times New Roman" w:cs="Times New Roman"/>
          <w:color w:val="000000"/>
          <w:lang w:val="tt-RU" w:bidi="en-US"/>
        </w:rPr>
      </w:pPr>
      <w:r w:rsidRPr="00981AFE">
        <w:rPr>
          <w:rFonts w:ascii="Times New Roman" w:eastAsia="Lucida Sans Unicode" w:hAnsi="Times New Roman" w:cs="Times New Roman"/>
          <w:color w:val="000000"/>
          <w:lang w:val="tt-RU" w:bidi="en-US"/>
        </w:rPr>
        <w:t xml:space="preserve">уку хезмәтендә үзеңә максат куя, бурычларны билгели белү; </w:t>
      </w:r>
    </w:p>
    <w:p w:rsidR="00981AFE" w:rsidRPr="00981AFE" w:rsidRDefault="00981AFE" w:rsidP="00981AFE">
      <w:pPr>
        <w:widowControl w:val="0"/>
        <w:numPr>
          <w:ilvl w:val="0"/>
          <w:numId w:val="8"/>
        </w:numPr>
        <w:suppressAutoHyphens/>
        <w:spacing w:after="0" w:line="240" w:lineRule="auto"/>
        <w:jc w:val="both"/>
        <w:rPr>
          <w:rFonts w:ascii="Times New Roman" w:eastAsia="Lucida Sans Unicode" w:hAnsi="Times New Roman" w:cs="Times New Roman"/>
          <w:color w:val="000000"/>
          <w:lang w:val="tt-RU" w:bidi="en-US"/>
        </w:rPr>
      </w:pPr>
      <w:r w:rsidRPr="00981AFE">
        <w:rPr>
          <w:rFonts w:ascii="Times New Roman" w:eastAsia="Lucida Sans Unicode" w:hAnsi="Times New Roman" w:cs="Times New Roman"/>
          <w:color w:val="000000"/>
          <w:lang w:val="tt-RU" w:bidi="en-US"/>
        </w:rPr>
        <w:t>эш тәртибен аңлап, уку эшчәнлеген оештыра, нәтиҗәле эш алымнарын таба  белү;</w:t>
      </w:r>
    </w:p>
    <w:p w:rsidR="00981AFE" w:rsidRPr="00981AFE" w:rsidRDefault="00981AFE" w:rsidP="00981AFE">
      <w:pPr>
        <w:widowControl w:val="0"/>
        <w:numPr>
          <w:ilvl w:val="0"/>
          <w:numId w:val="8"/>
        </w:numPr>
        <w:suppressAutoHyphens/>
        <w:spacing w:after="0" w:line="240" w:lineRule="auto"/>
        <w:jc w:val="both"/>
        <w:rPr>
          <w:rFonts w:ascii="Times New Roman" w:eastAsia="Lucida Sans Unicode" w:hAnsi="Times New Roman" w:cs="Times New Roman"/>
          <w:color w:val="000000"/>
          <w:lang w:val="tt-RU" w:bidi="en-US"/>
        </w:rPr>
      </w:pPr>
      <w:r w:rsidRPr="00981AFE">
        <w:rPr>
          <w:rFonts w:ascii="Times New Roman" w:eastAsia="Lucida Sans Unicode" w:hAnsi="Times New Roman" w:cs="Times New Roman"/>
          <w:color w:val="000000"/>
          <w:lang w:val="tt-RU" w:bidi="en-US"/>
        </w:rPr>
        <w:t>уку эшчәнлеге нәтиҗәләрен контрол</w:t>
      </w:r>
      <w:r w:rsidRPr="00981AFE">
        <w:rPr>
          <w:rFonts w:ascii="Times New Roman" w:eastAsia="Lucida Sans Unicode" w:hAnsi="Times New Roman" w:cs="Times New Roman"/>
          <w:color w:val="000000"/>
          <w:lang w:bidi="en-US"/>
        </w:rPr>
        <w:t>ь</w:t>
      </w:r>
      <w:r w:rsidRPr="00981AFE">
        <w:rPr>
          <w:rFonts w:ascii="Times New Roman" w:eastAsia="Lucida Sans Unicode" w:hAnsi="Times New Roman" w:cs="Times New Roman"/>
          <w:color w:val="000000"/>
          <w:lang w:val="tt-RU" w:bidi="en-US"/>
        </w:rPr>
        <w:t>гә ала белү;</w:t>
      </w:r>
    </w:p>
    <w:p w:rsidR="00981AFE" w:rsidRPr="00981AFE" w:rsidRDefault="00981AFE" w:rsidP="00981AFE">
      <w:pPr>
        <w:widowControl w:val="0"/>
        <w:numPr>
          <w:ilvl w:val="0"/>
          <w:numId w:val="8"/>
        </w:numPr>
        <w:suppressAutoHyphens/>
        <w:spacing w:after="0" w:line="240" w:lineRule="auto"/>
        <w:jc w:val="both"/>
        <w:rPr>
          <w:rFonts w:ascii="Times New Roman" w:eastAsia="Lucida Sans Unicode" w:hAnsi="Times New Roman" w:cs="Times New Roman"/>
          <w:color w:val="000000"/>
          <w:lang w:val="tt-RU" w:bidi="en-US"/>
        </w:rPr>
      </w:pPr>
      <w:r w:rsidRPr="00981AFE">
        <w:rPr>
          <w:rFonts w:ascii="Times New Roman" w:eastAsia="Lucida Sans Unicode" w:hAnsi="Times New Roman" w:cs="Times New Roman"/>
          <w:color w:val="000000"/>
          <w:lang w:val="tt-RU" w:bidi="en-US"/>
        </w:rPr>
        <w:t>билгеләгән  критерийларга таянып, эш сыйфатына бәя бирә белү;</w:t>
      </w:r>
    </w:p>
    <w:p w:rsidR="00981AFE" w:rsidRPr="00981AFE" w:rsidRDefault="00981AFE" w:rsidP="00981AFE">
      <w:pPr>
        <w:widowControl w:val="0"/>
        <w:numPr>
          <w:ilvl w:val="0"/>
          <w:numId w:val="8"/>
        </w:numPr>
        <w:suppressAutoHyphens/>
        <w:spacing w:after="0" w:line="240" w:lineRule="auto"/>
        <w:jc w:val="both"/>
        <w:rPr>
          <w:rFonts w:ascii="Times New Roman" w:eastAsia="Lucida Sans Unicode" w:hAnsi="Times New Roman" w:cs="Times New Roman"/>
          <w:color w:val="000000"/>
          <w:lang w:val="tt-RU" w:bidi="en-US"/>
        </w:rPr>
      </w:pPr>
      <w:r w:rsidRPr="00981AFE">
        <w:rPr>
          <w:rFonts w:ascii="Times New Roman" w:eastAsia="Lucida Sans Unicode" w:hAnsi="Times New Roman" w:cs="Times New Roman"/>
          <w:color w:val="000000"/>
          <w:lang w:val="tt-RU" w:bidi="en-US"/>
        </w:rPr>
        <w:t>укудагы уңышларның, уңышсызлыкларның сәбәбен аңлый, анализлый белү;</w:t>
      </w:r>
    </w:p>
    <w:p w:rsidR="00981AFE" w:rsidRPr="00981AFE" w:rsidRDefault="00981AFE" w:rsidP="00981AFE">
      <w:pPr>
        <w:widowControl w:val="0"/>
        <w:numPr>
          <w:ilvl w:val="0"/>
          <w:numId w:val="8"/>
        </w:numPr>
        <w:suppressAutoHyphens/>
        <w:spacing w:after="0" w:line="240" w:lineRule="auto"/>
        <w:jc w:val="both"/>
        <w:rPr>
          <w:rFonts w:ascii="Times New Roman" w:eastAsia="Lucida Sans Unicode" w:hAnsi="Times New Roman" w:cs="Times New Roman"/>
          <w:color w:val="000000"/>
          <w:lang w:val="tt-RU" w:bidi="en-US"/>
        </w:rPr>
      </w:pPr>
      <w:r w:rsidRPr="00981AFE">
        <w:rPr>
          <w:rFonts w:ascii="Times New Roman" w:eastAsia="Lucida Sans Unicode" w:hAnsi="Times New Roman" w:cs="Times New Roman"/>
          <w:color w:val="000000"/>
          <w:lang w:val="tt-RU" w:bidi="en-US"/>
        </w:rPr>
        <w:t>ихтыяр көче,максатчанлык, активлык кебек сәләтләрне формалаштыру;</w:t>
      </w:r>
    </w:p>
    <w:p w:rsidR="00981AFE" w:rsidRPr="00981AFE" w:rsidRDefault="00981AFE" w:rsidP="00981AFE">
      <w:pPr>
        <w:widowControl w:val="0"/>
        <w:numPr>
          <w:ilvl w:val="0"/>
          <w:numId w:val="8"/>
        </w:numPr>
        <w:suppressAutoHyphens/>
        <w:spacing w:after="0" w:line="240" w:lineRule="auto"/>
        <w:jc w:val="both"/>
        <w:rPr>
          <w:rFonts w:ascii="Times New Roman" w:eastAsia="Lucida Sans Unicode" w:hAnsi="Times New Roman" w:cs="Times New Roman"/>
          <w:color w:val="000000"/>
          <w:lang w:val="tt-RU" w:bidi="en-US"/>
        </w:rPr>
      </w:pPr>
      <w:r w:rsidRPr="00981AFE">
        <w:rPr>
          <w:rFonts w:ascii="Times New Roman" w:eastAsia="Lucida Sans Unicode" w:hAnsi="Times New Roman" w:cs="Times New Roman"/>
          <w:color w:val="000000"/>
          <w:lang w:val="tt-RU" w:bidi="en-US"/>
        </w:rPr>
        <w:t>дәрескә кирәкле уку-язу әсбапларын әзерли һәм  алар белән дөрес эш итә белү;</w:t>
      </w:r>
    </w:p>
    <w:p w:rsidR="00981AFE" w:rsidRPr="00981AFE" w:rsidRDefault="00981AFE" w:rsidP="00981AFE">
      <w:pPr>
        <w:widowControl w:val="0"/>
        <w:numPr>
          <w:ilvl w:val="0"/>
          <w:numId w:val="8"/>
        </w:numPr>
        <w:suppressAutoHyphens/>
        <w:spacing w:after="0" w:line="240" w:lineRule="auto"/>
        <w:jc w:val="both"/>
        <w:rPr>
          <w:rFonts w:ascii="Times New Roman" w:eastAsia="Lucida Sans Unicode" w:hAnsi="Times New Roman" w:cs="Times New Roman"/>
          <w:color w:val="000000"/>
          <w:lang w:val="tt-RU" w:bidi="en-US"/>
        </w:rPr>
      </w:pPr>
      <w:r w:rsidRPr="00981AFE">
        <w:rPr>
          <w:rFonts w:ascii="Times New Roman" w:eastAsia="Lucida Sans Unicode" w:hAnsi="Times New Roman" w:cs="Times New Roman"/>
          <w:color w:val="000000"/>
          <w:lang w:val="tt-RU" w:bidi="en-US"/>
        </w:rPr>
        <w:t>дәрестә эш урынын мөстәкыйль әзерли белү һәм тәртиптә тоту күнекмәләрен үстерү.</w:t>
      </w:r>
    </w:p>
    <w:p w:rsidR="00981AFE" w:rsidRPr="00981AFE" w:rsidRDefault="00981AFE" w:rsidP="00981AFE">
      <w:pPr>
        <w:widowControl w:val="0"/>
        <w:suppressAutoHyphens/>
        <w:spacing w:after="0" w:line="240" w:lineRule="auto"/>
        <w:jc w:val="both"/>
        <w:rPr>
          <w:rFonts w:ascii="Times New Roman" w:eastAsia="Lucida Sans Unicode" w:hAnsi="Times New Roman" w:cs="Times New Roman"/>
          <w:b/>
          <w:color w:val="000000"/>
          <w:lang w:val="tt-RU" w:bidi="en-US"/>
        </w:rPr>
      </w:pPr>
      <w:r w:rsidRPr="00981AFE">
        <w:rPr>
          <w:rFonts w:ascii="Times New Roman" w:eastAsia="Lucida Sans Unicode" w:hAnsi="Times New Roman" w:cs="Times New Roman"/>
          <w:b/>
          <w:color w:val="000000"/>
          <w:lang w:val="tt-RU" w:bidi="en-US"/>
        </w:rPr>
        <w:t>Коммуникатив  нәтиҗәләр:</w:t>
      </w:r>
    </w:p>
    <w:p w:rsidR="00981AFE" w:rsidRPr="00981AFE" w:rsidRDefault="00981AFE" w:rsidP="00981AFE">
      <w:pPr>
        <w:widowControl w:val="0"/>
        <w:numPr>
          <w:ilvl w:val="0"/>
          <w:numId w:val="8"/>
        </w:numPr>
        <w:suppressAutoHyphens/>
        <w:spacing w:after="0" w:line="240" w:lineRule="auto"/>
        <w:jc w:val="both"/>
        <w:rPr>
          <w:rFonts w:ascii="Times New Roman" w:eastAsia="Lucida Sans Unicode" w:hAnsi="Times New Roman" w:cs="Times New Roman"/>
          <w:color w:val="000000"/>
          <w:lang w:val="tt-RU" w:bidi="en-US"/>
        </w:rPr>
      </w:pPr>
      <w:r w:rsidRPr="00981AFE">
        <w:rPr>
          <w:rFonts w:ascii="Times New Roman" w:eastAsia="Lucida Sans Unicode" w:hAnsi="Times New Roman" w:cs="Times New Roman"/>
          <w:color w:val="000000"/>
          <w:lang w:val="tt-RU" w:bidi="en-US"/>
        </w:rPr>
        <w:t>әңгәмәдәшеңнең фикерен тыңлый, аңа туры килерлек җавап бирә белү;</w:t>
      </w:r>
    </w:p>
    <w:p w:rsidR="00981AFE" w:rsidRPr="00981AFE" w:rsidRDefault="00981AFE" w:rsidP="00981AFE">
      <w:pPr>
        <w:widowControl w:val="0"/>
        <w:numPr>
          <w:ilvl w:val="0"/>
          <w:numId w:val="8"/>
        </w:numPr>
        <w:suppressAutoHyphens/>
        <w:spacing w:after="0" w:line="240" w:lineRule="auto"/>
        <w:jc w:val="both"/>
        <w:rPr>
          <w:rFonts w:ascii="Times New Roman" w:eastAsia="Lucida Sans Unicode" w:hAnsi="Times New Roman" w:cs="Times New Roman"/>
          <w:color w:val="000000"/>
          <w:lang w:val="tt-RU" w:bidi="en-US"/>
        </w:rPr>
      </w:pPr>
      <w:r w:rsidRPr="00981AFE">
        <w:rPr>
          <w:rFonts w:ascii="Times New Roman" w:eastAsia="Lucida Sans Unicode" w:hAnsi="Times New Roman" w:cs="Times New Roman"/>
          <w:color w:val="000000"/>
          <w:lang w:val="tt-RU" w:bidi="en-US"/>
        </w:rPr>
        <w:lastRenderedPageBreak/>
        <w:t>әңгәмәдәш  белән  аралашу калыбын төзү;</w:t>
      </w:r>
    </w:p>
    <w:p w:rsidR="00981AFE" w:rsidRPr="00981AFE" w:rsidRDefault="00981AFE" w:rsidP="00981AFE">
      <w:pPr>
        <w:widowControl w:val="0"/>
        <w:numPr>
          <w:ilvl w:val="0"/>
          <w:numId w:val="8"/>
        </w:numPr>
        <w:suppressAutoHyphens/>
        <w:spacing w:after="0" w:line="240" w:lineRule="auto"/>
        <w:jc w:val="both"/>
        <w:rPr>
          <w:rFonts w:ascii="Times New Roman" w:eastAsia="Lucida Sans Unicode" w:hAnsi="Times New Roman" w:cs="Times New Roman"/>
          <w:color w:val="000000"/>
          <w:lang w:val="tt-RU" w:bidi="en-US"/>
        </w:rPr>
      </w:pPr>
      <w:r w:rsidRPr="00981AFE">
        <w:rPr>
          <w:rFonts w:ascii="Times New Roman" w:eastAsia="Lucida Sans Unicode" w:hAnsi="Times New Roman" w:cs="Times New Roman"/>
          <w:color w:val="000000"/>
          <w:lang w:val="tt-RU" w:bidi="en-US"/>
        </w:rPr>
        <w:t>аралаша белү сәләтен үстерү (аралашучанлык, хислелек, эмпатия хисләре);</w:t>
      </w:r>
    </w:p>
    <w:p w:rsidR="00981AFE" w:rsidRPr="00981AFE" w:rsidRDefault="00981AFE" w:rsidP="00981AFE">
      <w:pPr>
        <w:widowControl w:val="0"/>
        <w:numPr>
          <w:ilvl w:val="0"/>
          <w:numId w:val="8"/>
        </w:numPr>
        <w:suppressAutoHyphens/>
        <w:spacing w:after="0" w:line="240" w:lineRule="auto"/>
        <w:jc w:val="both"/>
        <w:rPr>
          <w:rFonts w:ascii="Times New Roman" w:eastAsia="Lucida Sans Unicode" w:hAnsi="Times New Roman" w:cs="Times New Roman"/>
          <w:color w:val="000000"/>
          <w:lang w:val="tt-RU" w:bidi="en-US"/>
        </w:rPr>
      </w:pPr>
      <w:r w:rsidRPr="00981AFE">
        <w:rPr>
          <w:rFonts w:ascii="Times New Roman" w:eastAsia="Lucida Sans Unicode" w:hAnsi="Times New Roman" w:cs="Times New Roman"/>
          <w:color w:val="000000"/>
          <w:lang w:val="tt-RU" w:bidi="en-US"/>
        </w:rPr>
        <w:t>парларда һәм күмәк эшли белү;</w:t>
      </w:r>
    </w:p>
    <w:p w:rsidR="00981AFE" w:rsidRPr="00981AFE" w:rsidRDefault="00981AFE" w:rsidP="00981AFE">
      <w:pPr>
        <w:widowControl w:val="0"/>
        <w:numPr>
          <w:ilvl w:val="0"/>
          <w:numId w:val="8"/>
        </w:numPr>
        <w:suppressAutoHyphens/>
        <w:spacing w:after="0" w:line="240" w:lineRule="auto"/>
        <w:jc w:val="both"/>
        <w:rPr>
          <w:rFonts w:ascii="Times New Roman" w:eastAsia="Lucida Sans Unicode" w:hAnsi="Times New Roman" w:cs="Times New Roman"/>
          <w:color w:val="000000"/>
          <w:lang w:val="tt-RU" w:bidi="en-US"/>
        </w:rPr>
      </w:pPr>
      <w:r w:rsidRPr="00981AFE">
        <w:rPr>
          <w:rFonts w:ascii="Times New Roman" w:eastAsia="Lucida Sans Unicode" w:hAnsi="Times New Roman" w:cs="Times New Roman"/>
          <w:color w:val="000000"/>
          <w:lang w:val="tt-RU" w:bidi="en-US"/>
        </w:rPr>
        <w:t>мәгълүматны туплау өчен, күмәк эш  башкару;</w:t>
      </w:r>
    </w:p>
    <w:p w:rsidR="00981AFE" w:rsidRPr="00981AFE" w:rsidRDefault="00981AFE" w:rsidP="00981AFE">
      <w:pPr>
        <w:widowControl w:val="0"/>
        <w:numPr>
          <w:ilvl w:val="0"/>
          <w:numId w:val="8"/>
        </w:numPr>
        <w:suppressAutoHyphens/>
        <w:spacing w:after="0" w:line="240" w:lineRule="auto"/>
        <w:jc w:val="both"/>
        <w:rPr>
          <w:rFonts w:ascii="Times New Roman" w:eastAsia="Lucida Sans Unicode" w:hAnsi="Times New Roman" w:cs="Times New Roman"/>
          <w:b/>
          <w:bCs/>
          <w:i/>
          <w:color w:val="000000"/>
          <w:lang w:val="tt-RU" w:bidi="en-US"/>
        </w:rPr>
      </w:pPr>
      <w:r w:rsidRPr="00981AFE">
        <w:rPr>
          <w:rFonts w:ascii="Times New Roman" w:eastAsia="Lucida Sans Unicode" w:hAnsi="Times New Roman" w:cs="Times New Roman"/>
          <w:color w:val="000000"/>
          <w:lang w:val="tt-RU" w:bidi="en-US"/>
        </w:rPr>
        <w:t>әңгәмәдәшең белән сөйләшүне башлый, дәвам итә, тәмамлый белү.</w:t>
      </w:r>
    </w:p>
    <w:p w:rsidR="00981AFE" w:rsidRPr="00981AFE" w:rsidRDefault="00981AFE" w:rsidP="00981AFE">
      <w:pPr>
        <w:widowControl w:val="0"/>
        <w:numPr>
          <w:ilvl w:val="0"/>
          <w:numId w:val="8"/>
        </w:numPr>
        <w:suppressAutoHyphens/>
        <w:spacing w:after="0" w:line="240" w:lineRule="auto"/>
        <w:jc w:val="both"/>
        <w:rPr>
          <w:rFonts w:ascii="Times New Roman" w:eastAsia="Lucida Sans Unicode" w:hAnsi="Times New Roman" w:cs="Times New Roman"/>
          <w:bCs/>
          <w:color w:val="000000"/>
          <w:lang w:val="tt-RU" w:bidi="en-US"/>
        </w:rPr>
      </w:pPr>
      <w:r w:rsidRPr="00981AFE">
        <w:rPr>
          <w:rFonts w:ascii="Times New Roman" w:eastAsia="Lucida Sans Unicode" w:hAnsi="Times New Roman" w:cs="Times New Roman"/>
          <w:bCs/>
          <w:color w:val="000000"/>
          <w:lang w:val="tt-RU" w:bidi="en-US"/>
        </w:rPr>
        <w:t>- эшләнгән эшнең сыйфатын һәм дәрәҗәсен билгеләү.</w:t>
      </w:r>
    </w:p>
    <w:p w:rsidR="00981AFE" w:rsidRPr="00981AFE" w:rsidRDefault="00981AFE" w:rsidP="00981AFE">
      <w:pPr>
        <w:widowControl w:val="0"/>
        <w:suppressAutoHyphens/>
        <w:spacing w:after="0" w:line="240" w:lineRule="auto"/>
        <w:jc w:val="both"/>
        <w:rPr>
          <w:rFonts w:ascii="Times New Roman" w:eastAsia="Lucida Sans Unicode" w:hAnsi="Times New Roman" w:cs="Times New Roman"/>
          <w:bCs/>
          <w:color w:val="000000"/>
          <w:lang w:val="tt-RU" w:bidi="en-US"/>
        </w:rPr>
      </w:pPr>
    </w:p>
    <w:p w:rsidR="000F7CBD" w:rsidRDefault="000F7CBD" w:rsidP="000F7CBD">
      <w:pPr>
        <w:pStyle w:val="a3"/>
        <w:rPr>
          <w:rFonts w:ascii="Times New Roman" w:eastAsiaTheme="minorEastAsia" w:hAnsi="Times New Roman"/>
          <w:lang w:val="tt-RU"/>
        </w:rPr>
      </w:pPr>
    </w:p>
    <w:p w:rsidR="000F7CBD" w:rsidRDefault="000F7CBD" w:rsidP="000F7CBD">
      <w:pPr>
        <w:pStyle w:val="a3"/>
        <w:rPr>
          <w:rFonts w:ascii="Times New Roman" w:eastAsiaTheme="minorEastAsia" w:hAnsi="Times New Roman"/>
          <w:lang w:val="tt-RU"/>
        </w:rPr>
      </w:pPr>
    </w:p>
    <w:p w:rsidR="008D4825" w:rsidRPr="000F7CBD" w:rsidRDefault="000F7CBD" w:rsidP="000F7CBD">
      <w:pPr>
        <w:pStyle w:val="a3"/>
        <w:rPr>
          <w:rFonts w:ascii="Times New Roman" w:hAnsi="Times New Roman"/>
          <w:b/>
          <w:sz w:val="28"/>
          <w:szCs w:val="28"/>
          <w:lang w:val="tt-RU"/>
        </w:rPr>
      </w:pPr>
      <w:r>
        <w:rPr>
          <w:rFonts w:ascii="Times New Roman" w:eastAsiaTheme="minorEastAsia" w:hAnsi="Times New Roman"/>
          <w:lang w:val="tt-RU"/>
        </w:rPr>
        <w:t xml:space="preserve">                                                               </w:t>
      </w:r>
      <w:r w:rsidR="00A70088" w:rsidRPr="00312ED2">
        <w:rPr>
          <w:rFonts w:ascii="Times New Roman" w:hAnsi="Times New Roman"/>
          <w:b/>
          <w:sz w:val="28"/>
          <w:szCs w:val="28"/>
          <w:lang w:val="tt-RU"/>
        </w:rPr>
        <w:t>Ук</w:t>
      </w:r>
      <w:r>
        <w:rPr>
          <w:rFonts w:ascii="Times New Roman" w:hAnsi="Times New Roman"/>
          <w:b/>
          <w:sz w:val="28"/>
          <w:szCs w:val="28"/>
          <w:lang w:val="tt-RU"/>
        </w:rPr>
        <w:t>ыт</w:t>
      </w:r>
      <w:r w:rsidR="00A70088" w:rsidRPr="00312ED2">
        <w:rPr>
          <w:rFonts w:ascii="Times New Roman" w:hAnsi="Times New Roman"/>
          <w:b/>
          <w:sz w:val="28"/>
          <w:szCs w:val="28"/>
          <w:lang w:val="tt-RU"/>
        </w:rPr>
        <w:t>у предметының  эчтәлеге</w:t>
      </w:r>
    </w:p>
    <w:p w:rsidR="008D4825" w:rsidRPr="00561C53" w:rsidRDefault="008D4825" w:rsidP="008D4825">
      <w:pPr>
        <w:pStyle w:val="a3"/>
        <w:numPr>
          <w:ilvl w:val="0"/>
          <w:numId w:val="1"/>
        </w:numPr>
        <w:tabs>
          <w:tab w:val="left" w:pos="142"/>
        </w:tabs>
        <w:jc w:val="both"/>
        <w:rPr>
          <w:rFonts w:ascii="Times New Roman" w:hAnsi="Times New Roman"/>
          <w:sz w:val="24"/>
          <w:szCs w:val="24"/>
          <w:lang w:val="tt-RU"/>
        </w:rPr>
      </w:pPr>
      <w:r w:rsidRPr="00561C53">
        <w:rPr>
          <w:rFonts w:ascii="Times New Roman" w:hAnsi="Times New Roman"/>
          <w:sz w:val="24"/>
          <w:szCs w:val="24"/>
          <w:lang w:val="tt-RU"/>
        </w:rPr>
        <w:t>Сөйләмдә аралашу өлкәләре һәм ситуацияләр. Сөйләм  ситуацияләрен тәшкил итә торган берәмлекләр.</w:t>
      </w:r>
    </w:p>
    <w:p w:rsidR="008D4825" w:rsidRPr="00561C53" w:rsidRDefault="008D4825" w:rsidP="008D4825">
      <w:pPr>
        <w:pStyle w:val="a3"/>
        <w:numPr>
          <w:ilvl w:val="0"/>
          <w:numId w:val="1"/>
        </w:numPr>
        <w:tabs>
          <w:tab w:val="left" w:pos="142"/>
        </w:tabs>
        <w:jc w:val="both"/>
        <w:rPr>
          <w:rFonts w:ascii="Times New Roman" w:hAnsi="Times New Roman"/>
          <w:sz w:val="24"/>
          <w:szCs w:val="24"/>
          <w:lang w:val="tt-RU"/>
        </w:rPr>
      </w:pPr>
      <w:r w:rsidRPr="00561C53">
        <w:rPr>
          <w:rFonts w:ascii="Times New Roman" w:hAnsi="Times New Roman"/>
          <w:sz w:val="24"/>
          <w:szCs w:val="24"/>
          <w:lang w:val="tt-RU"/>
        </w:rPr>
        <w:t>Сөйләм эшчәнлеге төрләрен (тыңлап аңлау, сөйләү, уку һәм язу) камилләштерүне дәвам итү;</w:t>
      </w:r>
    </w:p>
    <w:p w:rsidR="008D4825" w:rsidRPr="00561C53" w:rsidRDefault="008D4825" w:rsidP="008D4825">
      <w:pPr>
        <w:pStyle w:val="a3"/>
        <w:numPr>
          <w:ilvl w:val="0"/>
          <w:numId w:val="1"/>
        </w:numPr>
        <w:tabs>
          <w:tab w:val="left" w:pos="142"/>
        </w:tabs>
        <w:jc w:val="both"/>
        <w:rPr>
          <w:rFonts w:ascii="Times New Roman" w:hAnsi="Times New Roman"/>
          <w:sz w:val="24"/>
          <w:szCs w:val="24"/>
          <w:lang w:val="tt-RU"/>
        </w:rPr>
      </w:pPr>
      <w:r w:rsidRPr="00561C53">
        <w:rPr>
          <w:rFonts w:ascii="Times New Roman" w:hAnsi="Times New Roman"/>
          <w:sz w:val="24"/>
          <w:szCs w:val="24"/>
          <w:lang w:val="tt-RU"/>
        </w:rPr>
        <w:t xml:space="preserve">Аралашуның төрле өлкәсенә караган диалогик һәм монологик сөйләм күнекмәләрен үстерү </w:t>
      </w:r>
    </w:p>
    <w:p w:rsidR="008D4825" w:rsidRPr="00561C53" w:rsidRDefault="008D4825" w:rsidP="008D4825">
      <w:pPr>
        <w:pStyle w:val="a3"/>
        <w:numPr>
          <w:ilvl w:val="0"/>
          <w:numId w:val="1"/>
        </w:numPr>
        <w:tabs>
          <w:tab w:val="left" w:pos="142"/>
        </w:tabs>
        <w:jc w:val="both"/>
        <w:rPr>
          <w:rFonts w:ascii="Times New Roman" w:hAnsi="Times New Roman"/>
          <w:sz w:val="24"/>
          <w:szCs w:val="24"/>
          <w:lang w:val="tt-RU"/>
        </w:rPr>
      </w:pPr>
      <w:r w:rsidRPr="00561C53">
        <w:rPr>
          <w:rFonts w:ascii="Times New Roman" w:hAnsi="Times New Roman"/>
          <w:sz w:val="24"/>
          <w:szCs w:val="24"/>
          <w:lang w:val="tt-RU"/>
        </w:rPr>
        <w:t>Текстның төренә карап, аны төрлечә уку күнекмәләрен камилләштерү.</w:t>
      </w:r>
    </w:p>
    <w:p w:rsidR="008D4825" w:rsidRPr="00561C53" w:rsidRDefault="008D4825" w:rsidP="008D4825">
      <w:pPr>
        <w:pStyle w:val="a3"/>
        <w:numPr>
          <w:ilvl w:val="0"/>
          <w:numId w:val="1"/>
        </w:numPr>
        <w:tabs>
          <w:tab w:val="left" w:pos="142"/>
        </w:tabs>
        <w:jc w:val="both"/>
        <w:rPr>
          <w:rFonts w:ascii="Times New Roman" w:hAnsi="Times New Roman"/>
          <w:sz w:val="24"/>
          <w:szCs w:val="24"/>
          <w:lang w:val="tt-RU"/>
        </w:rPr>
      </w:pPr>
      <w:r w:rsidRPr="00561C53">
        <w:rPr>
          <w:rFonts w:ascii="Times New Roman" w:hAnsi="Times New Roman"/>
          <w:sz w:val="24"/>
          <w:szCs w:val="24"/>
          <w:lang w:val="tt-RU"/>
        </w:rPr>
        <w:t xml:space="preserve">Тәкъдим ителгән текстны мәгълүмати әһәмияте ягыннан үзгәртү. </w:t>
      </w:r>
    </w:p>
    <w:p w:rsidR="008D4825" w:rsidRPr="00561C53" w:rsidRDefault="008D4825" w:rsidP="008D4825">
      <w:pPr>
        <w:pStyle w:val="a3"/>
        <w:numPr>
          <w:ilvl w:val="0"/>
          <w:numId w:val="1"/>
        </w:numPr>
        <w:tabs>
          <w:tab w:val="left" w:pos="142"/>
        </w:tabs>
        <w:jc w:val="both"/>
        <w:rPr>
          <w:rFonts w:ascii="Times New Roman" w:hAnsi="Times New Roman"/>
          <w:sz w:val="24"/>
          <w:szCs w:val="24"/>
          <w:lang w:val="tt-RU"/>
        </w:rPr>
      </w:pPr>
      <w:r w:rsidRPr="00561C53">
        <w:rPr>
          <w:rFonts w:ascii="Times New Roman" w:hAnsi="Times New Roman"/>
          <w:sz w:val="24"/>
          <w:szCs w:val="24"/>
          <w:lang w:val="tt-RU"/>
        </w:rPr>
        <w:t>Фәнни, рәсми эш, публицистик, сөйләм һәм матур әдәбият стильләре, аларның үзенчәлекләре.</w:t>
      </w:r>
    </w:p>
    <w:p w:rsidR="008D4825" w:rsidRPr="00561C53" w:rsidRDefault="008D4825" w:rsidP="008D4825">
      <w:pPr>
        <w:pStyle w:val="a3"/>
        <w:numPr>
          <w:ilvl w:val="0"/>
          <w:numId w:val="1"/>
        </w:numPr>
        <w:tabs>
          <w:tab w:val="left" w:pos="142"/>
        </w:tabs>
        <w:jc w:val="both"/>
        <w:rPr>
          <w:rFonts w:ascii="Times New Roman" w:hAnsi="Times New Roman"/>
          <w:sz w:val="24"/>
          <w:szCs w:val="24"/>
          <w:lang w:val="tt-RU"/>
        </w:rPr>
      </w:pPr>
      <w:r w:rsidRPr="00561C53">
        <w:rPr>
          <w:rFonts w:ascii="Times New Roman" w:hAnsi="Times New Roman"/>
          <w:sz w:val="24"/>
          <w:szCs w:val="24"/>
          <w:lang w:val="tt-RU"/>
        </w:rPr>
        <w:t xml:space="preserve">Фәнни һәм  рәсми аралашуның телдән һәм язма формаларын куллану.доклад, реферат, тезис., бәяләмә, алу кәгазе, ышаныч кәгазе, резюме   </w:t>
      </w:r>
    </w:p>
    <w:p w:rsidR="008D4825" w:rsidRPr="00561C53" w:rsidRDefault="008D4825" w:rsidP="008D4825">
      <w:pPr>
        <w:pStyle w:val="a3"/>
        <w:numPr>
          <w:ilvl w:val="0"/>
          <w:numId w:val="1"/>
        </w:numPr>
        <w:tabs>
          <w:tab w:val="left" w:pos="142"/>
        </w:tabs>
        <w:jc w:val="both"/>
        <w:rPr>
          <w:rFonts w:ascii="Times New Roman" w:hAnsi="Times New Roman"/>
          <w:sz w:val="24"/>
          <w:szCs w:val="24"/>
          <w:lang w:val="tt-RU"/>
        </w:rPr>
      </w:pPr>
      <w:r w:rsidRPr="00561C53">
        <w:rPr>
          <w:rFonts w:ascii="Times New Roman" w:hAnsi="Times New Roman"/>
          <w:sz w:val="24"/>
          <w:szCs w:val="24"/>
          <w:lang w:val="tt-RU"/>
        </w:rPr>
        <w:t>кебек төрле жанрдагы зш кәгазләрен язу күнекмәләрен камилләштерү.</w:t>
      </w:r>
    </w:p>
    <w:p w:rsidR="008D4825" w:rsidRPr="00561C53" w:rsidRDefault="008D4825" w:rsidP="008D4825">
      <w:pPr>
        <w:pStyle w:val="a3"/>
        <w:numPr>
          <w:ilvl w:val="0"/>
          <w:numId w:val="1"/>
        </w:numPr>
        <w:tabs>
          <w:tab w:val="left" w:pos="142"/>
        </w:tabs>
        <w:jc w:val="both"/>
        <w:rPr>
          <w:rFonts w:ascii="Times New Roman" w:hAnsi="Times New Roman"/>
          <w:sz w:val="24"/>
          <w:szCs w:val="24"/>
          <w:lang w:val="tt-RU"/>
        </w:rPr>
      </w:pPr>
      <w:r w:rsidRPr="00561C53">
        <w:rPr>
          <w:rFonts w:ascii="Times New Roman" w:hAnsi="Times New Roman"/>
          <w:sz w:val="24"/>
          <w:szCs w:val="24"/>
          <w:lang w:val="tt-RU"/>
        </w:rPr>
        <w:t>Сөйләм әдәбе нормалары.</w:t>
      </w:r>
    </w:p>
    <w:p w:rsidR="008D4825" w:rsidRPr="00561C53" w:rsidRDefault="008D4825" w:rsidP="008D4825">
      <w:pPr>
        <w:pStyle w:val="a3"/>
        <w:tabs>
          <w:tab w:val="left" w:pos="142"/>
        </w:tabs>
        <w:ind w:left="142"/>
        <w:jc w:val="both"/>
        <w:rPr>
          <w:rFonts w:ascii="Times New Roman" w:hAnsi="Times New Roman"/>
          <w:sz w:val="24"/>
          <w:szCs w:val="24"/>
          <w:lang w:val="tt-RU"/>
        </w:rPr>
      </w:pPr>
    </w:p>
    <w:p w:rsidR="008D4825" w:rsidRPr="00561C53" w:rsidRDefault="00B41646" w:rsidP="008D4825">
      <w:pPr>
        <w:pStyle w:val="a3"/>
        <w:numPr>
          <w:ilvl w:val="0"/>
          <w:numId w:val="1"/>
        </w:numPr>
        <w:tabs>
          <w:tab w:val="left" w:pos="142"/>
        </w:tabs>
        <w:jc w:val="both"/>
        <w:rPr>
          <w:rFonts w:ascii="Times New Roman" w:hAnsi="Times New Roman"/>
          <w:sz w:val="24"/>
          <w:szCs w:val="24"/>
          <w:lang w:val="tt-RU"/>
        </w:rPr>
      </w:pPr>
      <w:r w:rsidRPr="00561C53">
        <w:rPr>
          <w:rFonts w:ascii="Times New Roman" w:hAnsi="Times New Roman"/>
          <w:b/>
          <w:i/>
          <w:sz w:val="24"/>
          <w:szCs w:val="24"/>
          <w:lang w:val="tt-RU"/>
        </w:rPr>
        <w:t xml:space="preserve"> </w:t>
      </w:r>
      <w:r w:rsidR="008D4825" w:rsidRPr="00561C53">
        <w:rPr>
          <w:rFonts w:ascii="Times New Roman" w:hAnsi="Times New Roman"/>
          <w:sz w:val="24"/>
          <w:szCs w:val="24"/>
          <w:lang w:val="tt-RU"/>
        </w:rPr>
        <w:t xml:space="preserve"> Телнең кеше тормышында һәм җөмгыятьтә тоткан урыны. Татар теле – Татарстан Республикасының дәүләт теле. Татар теле – татар халкының милли теле. </w:t>
      </w:r>
    </w:p>
    <w:p w:rsidR="008D4825" w:rsidRPr="00561C53" w:rsidRDefault="008D4825" w:rsidP="008D4825">
      <w:pPr>
        <w:pStyle w:val="a3"/>
        <w:numPr>
          <w:ilvl w:val="0"/>
          <w:numId w:val="1"/>
        </w:numPr>
        <w:tabs>
          <w:tab w:val="left" w:pos="142"/>
        </w:tabs>
        <w:jc w:val="both"/>
        <w:rPr>
          <w:rFonts w:ascii="Times New Roman" w:hAnsi="Times New Roman"/>
          <w:sz w:val="24"/>
          <w:szCs w:val="24"/>
          <w:lang w:val="tt-RU"/>
        </w:rPr>
      </w:pPr>
      <w:r w:rsidRPr="00561C53">
        <w:rPr>
          <w:rFonts w:ascii="Times New Roman" w:hAnsi="Times New Roman"/>
          <w:sz w:val="24"/>
          <w:szCs w:val="24"/>
          <w:lang w:val="tt-RU"/>
        </w:rPr>
        <w:t xml:space="preserve">Матур әдәбият һәм аның нормалары турында төшенчә. </w:t>
      </w:r>
    </w:p>
    <w:p w:rsidR="008D4825" w:rsidRPr="00561C53" w:rsidRDefault="008D4825" w:rsidP="008D4825">
      <w:pPr>
        <w:pStyle w:val="a3"/>
        <w:numPr>
          <w:ilvl w:val="0"/>
          <w:numId w:val="1"/>
        </w:numPr>
        <w:tabs>
          <w:tab w:val="left" w:pos="142"/>
        </w:tabs>
        <w:jc w:val="both"/>
        <w:rPr>
          <w:rFonts w:ascii="Times New Roman" w:hAnsi="Times New Roman"/>
          <w:sz w:val="24"/>
          <w:szCs w:val="24"/>
          <w:lang w:val="tt-RU"/>
        </w:rPr>
      </w:pPr>
      <w:r w:rsidRPr="00561C53">
        <w:rPr>
          <w:rFonts w:ascii="Times New Roman" w:hAnsi="Times New Roman"/>
          <w:sz w:val="24"/>
          <w:szCs w:val="24"/>
          <w:lang w:val="tt-RU"/>
        </w:rPr>
        <w:t xml:space="preserve">Татар теленең үсештә булуы. Соңгы елларда татар теле лексикасындагы үзгәрешләр. </w:t>
      </w:r>
    </w:p>
    <w:p w:rsidR="008D4825" w:rsidRPr="00561C53" w:rsidRDefault="008D4825" w:rsidP="008D4825">
      <w:pPr>
        <w:pStyle w:val="a3"/>
        <w:numPr>
          <w:ilvl w:val="0"/>
          <w:numId w:val="1"/>
        </w:numPr>
        <w:tabs>
          <w:tab w:val="left" w:pos="142"/>
        </w:tabs>
        <w:jc w:val="both"/>
        <w:rPr>
          <w:rFonts w:ascii="Times New Roman" w:hAnsi="Times New Roman"/>
          <w:sz w:val="24"/>
          <w:szCs w:val="24"/>
          <w:lang w:val="tt-RU"/>
        </w:rPr>
      </w:pPr>
      <w:r w:rsidRPr="00561C53">
        <w:rPr>
          <w:rFonts w:ascii="Times New Roman" w:hAnsi="Times New Roman"/>
          <w:sz w:val="24"/>
          <w:szCs w:val="24"/>
          <w:lang w:val="tt-RU"/>
        </w:rPr>
        <w:t>Тел белеменә караган сүзлекләр һәм алардан файдалану.</w:t>
      </w:r>
    </w:p>
    <w:p w:rsidR="008D4825" w:rsidRPr="00561C53" w:rsidRDefault="00740061" w:rsidP="00740061">
      <w:pPr>
        <w:pStyle w:val="a3"/>
        <w:rPr>
          <w:rFonts w:ascii="Times New Roman" w:hAnsi="Times New Roman"/>
          <w:i/>
          <w:sz w:val="24"/>
          <w:szCs w:val="24"/>
          <w:lang w:val="tt-RU"/>
        </w:rPr>
      </w:pPr>
      <w:r w:rsidRPr="00561C53">
        <w:rPr>
          <w:rFonts w:ascii="Times New Roman" w:hAnsi="Times New Roman"/>
          <w:sz w:val="24"/>
          <w:szCs w:val="24"/>
          <w:lang w:val="tt-RU"/>
        </w:rPr>
        <w:t xml:space="preserve">          </w:t>
      </w:r>
      <w:r w:rsidR="008D4825" w:rsidRPr="00561C53">
        <w:rPr>
          <w:rFonts w:ascii="Times New Roman" w:hAnsi="Times New Roman"/>
          <w:sz w:val="24"/>
          <w:szCs w:val="24"/>
          <w:lang w:val="tt-RU"/>
        </w:rPr>
        <w:t>телнең төп функцияләрен  белү;</w:t>
      </w:r>
    </w:p>
    <w:p w:rsidR="008D4825" w:rsidRPr="00561C53" w:rsidRDefault="008D4825" w:rsidP="008D4825">
      <w:pPr>
        <w:pStyle w:val="a3"/>
        <w:numPr>
          <w:ilvl w:val="0"/>
          <w:numId w:val="2"/>
        </w:numPr>
        <w:rPr>
          <w:rFonts w:ascii="Times New Roman" w:hAnsi="Times New Roman"/>
          <w:sz w:val="24"/>
          <w:szCs w:val="24"/>
          <w:lang w:val="tt-RU"/>
        </w:rPr>
      </w:pPr>
      <w:r w:rsidRPr="00561C53">
        <w:rPr>
          <w:rFonts w:ascii="Times New Roman" w:hAnsi="Times New Roman"/>
          <w:sz w:val="24"/>
          <w:szCs w:val="24"/>
          <w:lang w:val="tt-RU"/>
        </w:rPr>
        <w:t>“сөйләм ситуациясе”, “әдәби тел”, “тел нормасы”, “сөйләм культурасы” төшенчәләренең мәгънәләрен аңлау;.</w:t>
      </w:r>
    </w:p>
    <w:p w:rsidR="008D4825" w:rsidRPr="00561C53" w:rsidRDefault="008D4825" w:rsidP="008D4825">
      <w:pPr>
        <w:pStyle w:val="a3"/>
        <w:numPr>
          <w:ilvl w:val="0"/>
          <w:numId w:val="2"/>
        </w:numPr>
        <w:rPr>
          <w:rFonts w:ascii="Times New Roman" w:hAnsi="Times New Roman"/>
          <w:sz w:val="24"/>
          <w:szCs w:val="24"/>
          <w:lang w:val="tt-RU"/>
        </w:rPr>
      </w:pPr>
      <w:r w:rsidRPr="00561C53">
        <w:rPr>
          <w:rFonts w:ascii="Times New Roman" w:hAnsi="Times New Roman"/>
          <w:sz w:val="24"/>
          <w:szCs w:val="24"/>
          <w:lang w:val="tt-RU"/>
        </w:rPr>
        <w:t>тел берәмлекләрен һәм ярусларын, аларның төп билгеләрен һәм үзара бәйләнешләрен белү;</w:t>
      </w:r>
    </w:p>
    <w:p w:rsidR="008D4825" w:rsidRPr="00561C53" w:rsidRDefault="008D4825" w:rsidP="008D4825">
      <w:pPr>
        <w:pStyle w:val="a3"/>
        <w:numPr>
          <w:ilvl w:val="0"/>
          <w:numId w:val="2"/>
        </w:numPr>
        <w:rPr>
          <w:rFonts w:ascii="Times New Roman" w:hAnsi="Times New Roman"/>
          <w:sz w:val="24"/>
          <w:szCs w:val="24"/>
          <w:lang w:val="tt-RU"/>
        </w:rPr>
      </w:pPr>
      <w:r w:rsidRPr="00561C53">
        <w:rPr>
          <w:rFonts w:ascii="Times New Roman" w:hAnsi="Times New Roman"/>
          <w:sz w:val="24"/>
          <w:szCs w:val="24"/>
          <w:lang w:val="tt-RU"/>
        </w:rPr>
        <w:t>татар әдәби теленең орфоэпик, лексик, грамматик, орфографик,һәм пунктацион нормаларын белү;</w:t>
      </w:r>
    </w:p>
    <w:p w:rsidR="008D4825" w:rsidRPr="00561C53" w:rsidRDefault="008D4825" w:rsidP="008D4825">
      <w:pPr>
        <w:pStyle w:val="a3"/>
        <w:numPr>
          <w:ilvl w:val="0"/>
          <w:numId w:val="2"/>
        </w:numPr>
        <w:rPr>
          <w:rFonts w:ascii="Times New Roman" w:hAnsi="Times New Roman"/>
          <w:sz w:val="24"/>
          <w:szCs w:val="24"/>
          <w:lang w:val="tt-RU"/>
        </w:rPr>
      </w:pPr>
      <w:r w:rsidRPr="00561C53">
        <w:rPr>
          <w:rFonts w:ascii="Times New Roman" w:hAnsi="Times New Roman"/>
          <w:sz w:val="24"/>
          <w:szCs w:val="24"/>
          <w:lang w:val="tt-RU"/>
        </w:rPr>
        <w:t>тормыш-көнкүреш, иҗтимагый-мәдәни, фәнни-уку, рәсми эш стильләрен, аларга бәйле булган сөйләм әдәбе нормаларын белү;</w:t>
      </w:r>
    </w:p>
    <w:p w:rsidR="008D4825" w:rsidRPr="00561C53" w:rsidRDefault="008D4825" w:rsidP="008D4825">
      <w:pPr>
        <w:pStyle w:val="a3"/>
        <w:numPr>
          <w:ilvl w:val="0"/>
          <w:numId w:val="2"/>
        </w:numPr>
        <w:rPr>
          <w:rFonts w:ascii="Times New Roman" w:hAnsi="Times New Roman"/>
          <w:sz w:val="24"/>
          <w:szCs w:val="24"/>
          <w:lang w:val="tt-RU"/>
        </w:rPr>
      </w:pPr>
      <w:r w:rsidRPr="00561C53">
        <w:rPr>
          <w:rFonts w:ascii="Times New Roman" w:hAnsi="Times New Roman"/>
          <w:sz w:val="24"/>
          <w:szCs w:val="24"/>
          <w:lang w:val="tt-RU"/>
        </w:rPr>
        <w:t>телдән һәм язмача белдерелгән төрле фикерләргә эчтәлеге һәм формасы ягыннан чыгып бәя бирү;</w:t>
      </w:r>
    </w:p>
    <w:p w:rsidR="008D4825" w:rsidRPr="00561C53" w:rsidRDefault="008D4825" w:rsidP="008D4825">
      <w:pPr>
        <w:pStyle w:val="a3"/>
        <w:numPr>
          <w:ilvl w:val="0"/>
          <w:numId w:val="2"/>
        </w:numPr>
        <w:rPr>
          <w:rFonts w:ascii="Times New Roman" w:hAnsi="Times New Roman"/>
          <w:sz w:val="24"/>
          <w:szCs w:val="24"/>
          <w:lang w:val="tt-RU"/>
        </w:rPr>
      </w:pPr>
      <w:r w:rsidRPr="00561C53">
        <w:rPr>
          <w:rFonts w:ascii="Times New Roman" w:hAnsi="Times New Roman"/>
          <w:sz w:val="24"/>
          <w:szCs w:val="24"/>
          <w:lang w:val="tt-RU"/>
        </w:rPr>
        <w:t>текстка лингвистик анализ ясау;</w:t>
      </w:r>
    </w:p>
    <w:p w:rsidR="008D4825" w:rsidRPr="00561C53" w:rsidRDefault="008D4825" w:rsidP="008D4825">
      <w:pPr>
        <w:pStyle w:val="a3"/>
        <w:numPr>
          <w:ilvl w:val="0"/>
          <w:numId w:val="2"/>
        </w:numPr>
        <w:rPr>
          <w:rFonts w:ascii="Times New Roman" w:hAnsi="Times New Roman"/>
          <w:sz w:val="24"/>
          <w:szCs w:val="24"/>
          <w:lang w:val="tt-RU"/>
        </w:rPr>
      </w:pPr>
      <w:r w:rsidRPr="00561C53">
        <w:rPr>
          <w:rFonts w:ascii="Times New Roman" w:hAnsi="Times New Roman"/>
          <w:sz w:val="24"/>
          <w:szCs w:val="24"/>
          <w:lang w:val="tt-RU"/>
        </w:rPr>
        <w:t>тел белән халык тарихы, мәдәнияты тыгыз бәйләнгән булуын аңлау;</w:t>
      </w:r>
    </w:p>
    <w:p w:rsidR="008D4825" w:rsidRPr="00561C53" w:rsidRDefault="008D4825" w:rsidP="008D4825">
      <w:pPr>
        <w:pStyle w:val="a3"/>
        <w:numPr>
          <w:ilvl w:val="0"/>
          <w:numId w:val="2"/>
        </w:numPr>
        <w:rPr>
          <w:rFonts w:ascii="Times New Roman" w:hAnsi="Times New Roman"/>
          <w:sz w:val="24"/>
          <w:szCs w:val="24"/>
          <w:lang w:val="tt-RU"/>
        </w:rPr>
      </w:pPr>
      <w:r w:rsidRPr="00561C53">
        <w:rPr>
          <w:rFonts w:ascii="Times New Roman" w:hAnsi="Times New Roman"/>
          <w:sz w:val="24"/>
          <w:szCs w:val="24"/>
          <w:lang w:val="tt-RU"/>
        </w:rPr>
        <w:t>текстның жанрына карап, аны төрлечә (танышу, өйрәнү, рефератив характерда һ.б.) уку;</w:t>
      </w:r>
    </w:p>
    <w:p w:rsidR="008D4825" w:rsidRPr="00561C53" w:rsidRDefault="008D4825" w:rsidP="008D4825">
      <w:pPr>
        <w:pStyle w:val="a3"/>
        <w:numPr>
          <w:ilvl w:val="0"/>
          <w:numId w:val="2"/>
        </w:numPr>
        <w:rPr>
          <w:rFonts w:ascii="Times New Roman" w:hAnsi="Times New Roman"/>
          <w:sz w:val="24"/>
          <w:szCs w:val="24"/>
          <w:lang w:val="tt-RU"/>
        </w:rPr>
      </w:pPr>
      <w:r w:rsidRPr="00561C53">
        <w:rPr>
          <w:rFonts w:ascii="Times New Roman" w:hAnsi="Times New Roman"/>
          <w:sz w:val="24"/>
          <w:szCs w:val="24"/>
          <w:lang w:val="tt-RU"/>
        </w:rPr>
        <w:t>кирәкле мәгълүматны төрле чыганаклардан (фәнни текстлардан, белешмә әдәбияттан, компакт дисктан, Интернеттан) алу;</w:t>
      </w:r>
    </w:p>
    <w:p w:rsidR="008D4825" w:rsidRPr="00561C53" w:rsidRDefault="008D4825" w:rsidP="008D4825">
      <w:pPr>
        <w:pStyle w:val="a3"/>
        <w:numPr>
          <w:ilvl w:val="0"/>
          <w:numId w:val="2"/>
        </w:numPr>
        <w:rPr>
          <w:rFonts w:ascii="Times New Roman" w:hAnsi="Times New Roman"/>
          <w:sz w:val="24"/>
          <w:szCs w:val="24"/>
          <w:lang w:val="tt-RU"/>
        </w:rPr>
      </w:pPr>
      <w:r w:rsidRPr="00561C53">
        <w:rPr>
          <w:rFonts w:ascii="Times New Roman" w:hAnsi="Times New Roman"/>
          <w:sz w:val="24"/>
          <w:szCs w:val="24"/>
          <w:lang w:val="tt-RU"/>
        </w:rPr>
        <w:t>телдән һәм язмача бирелгән текстны мәгълүмати яктан эшкәртүнең төрле алымнарын файдалану;</w:t>
      </w:r>
    </w:p>
    <w:p w:rsidR="008D4825" w:rsidRPr="00561C53" w:rsidRDefault="008D4825" w:rsidP="008D4825">
      <w:pPr>
        <w:pStyle w:val="a3"/>
        <w:numPr>
          <w:ilvl w:val="0"/>
          <w:numId w:val="2"/>
        </w:numPr>
        <w:rPr>
          <w:rFonts w:ascii="Times New Roman" w:hAnsi="Times New Roman"/>
          <w:sz w:val="24"/>
          <w:szCs w:val="24"/>
          <w:lang w:val="tt-RU"/>
        </w:rPr>
      </w:pPr>
      <w:r w:rsidRPr="00561C53">
        <w:rPr>
          <w:rFonts w:ascii="Times New Roman" w:hAnsi="Times New Roman"/>
          <w:sz w:val="24"/>
          <w:szCs w:val="24"/>
          <w:lang w:val="tt-RU"/>
        </w:rPr>
        <w:t>тормыш-көнкүреш, фәнни, рәсми текстларны монологик һәм диалогик характерда, төрле жанрда һәм стильдә язу;</w:t>
      </w:r>
    </w:p>
    <w:p w:rsidR="008D4825" w:rsidRPr="00561C53" w:rsidRDefault="008D4825" w:rsidP="008D4825">
      <w:pPr>
        <w:pStyle w:val="a3"/>
        <w:numPr>
          <w:ilvl w:val="0"/>
          <w:numId w:val="2"/>
        </w:numPr>
        <w:rPr>
          <w:rFonts w:ascii="Times New Roman" w:hAnsi="Times New Roman"/>
          <w:sz w:val="24"/>
          <w:szCs w:val="24"/>
          <w:lang w:val="tt-RU"/>
        </w:rPr>
      </w:pPr>
      <w:r w:rsidRPr="00561C53">
        <w:rPr>
          <w:rFonts w:ascii="Times New Roman" w:hAnsi="Times New Roman"/>
          <w:sz w:val="24"/>
          <w:szCs w:val="24"/>
          <w:lang w:val="tt-RU"/>
        </w:rPr>
        <w:t>телдән һәм язма сөйләмдә татар әдәби теленең орфоэпик, лексик, грамматик нормаларын саклау;</w:t>
      </w:r>
    </w:p>
    <w:p w:rsidR="008D4825" w:rsidRPr="00561C53" w:rsidRDefault="008D4825" w:rsidP="008D4825">
      <w:pPr>
        <w:pStyle w:val="a3"/>
        <w:numPr>
          <w:ilvl w:val="0"/>
          <w:numId w:val="2"/>
        </w:numPr>
        <w:rPr>
          <w:rFonts w:ascii="Times New Roman" w:hAnsi="Times New Roman"/>
          <w:sz w:val="24"/>
          <w:szCs w:val="24"/>
          <w:lang w:val="tt-RU"/>
        </w:rPr>
      </w:pPr>
      <w:r w:rsidRPr="00561C53">
        <w:rPr>
          <w:rFonts w:ascii="Times New Roman" w:hAnsi="Times New Roman"/>
          <w:sz w:val="24"/>
          <w:szCs w:val="24"/>
          <w:lang w:val="tt-RU"/>
        </w:rPr>
        <w:t>аралашуның төрле өлкәләрендә сөйләм әдәбе нормаларын саклау;</w:t>
      </w:r>
    </w:p>
    <w:p w:rsidR="008D4825" w:rsidRPr="00561C53" w:rsidRDefault="008D4825" w:rsidP="008D4825">
      <w:pPr>
        <w:pStyle w:val="a3"/>
        <w:numPr>
          <w:ilvl w:val="0"/>
          <w:numId w:val="2"/>
        </w:numPr>
        <w:rPr>
          <w:rFonts w:ascii="Times New Roman" w:hAnsi="Times New Roman"/>
          <w:sz w:val="24"/>
          <w:szCs w:val="24"/>
          <w:lang w:val="tt-RU"/>
        </w:rPr>
      </w:pPr>
      <w:r w:rsidRPr="00561C53">
        <w:rPr>
          <w:rFonts w:ascii="Times New Roman" w:hAnsi="Times New Roman"/>
          <w:sz w:val="24"/>
          <w:szCs w:val="24"/>
          <w:lang w:val="tt-RU"/>
        </w:rPr>
        <w:t>язуда хәзерге татар здзби теленең орфографик һәм пунктацион нормаларын саклау;</w:t>
      </w:r>
    </w:p>
    <w:p w:rsidR="008D4825" w:rsidRPr="00561C53" w:rsidRDefault="008D4825" w:rsidP="008D4825">
      <w:pPr>
        <w:pStyle w:val="a3"/>
        <w:numPr>
          <w:ilvl w:val="0"/>
          <w:numId w:val="2"/>
        </w:numPr>
        <w:rPr>
          <w:rFonts w:ascii="Times New Roman" w:hAnsi="Times New Roman"/>
          <w:sz w:val="24"/>
          <w:szCs w:val="24"/>
          <w:lang w:val="tt-RU"/>
        </w:rPr>
      </w:pPr>
      <w:r w:rsidRPr="00561C53">
        <w:rPr>
          <w:rFonts w:ascii="Times New Roman" w:hAnsi="Times New Roman"/>
          <w:sz w:val="24"/>
          <w:szCs w:val="24"/>
          <w:lang w:val="tt-RU"/>
        </w:rPr>
        <w:t>сөйләмдә һәм язуда татар әдәби теленә хас булган сүз тәртибен саклау;</w:t>
      </w:r>
    </w:p>
    <w:p w:rsidR="008D4825" w:rsidRPr="00561C53" w:rsidRDefault="008D4825" w:rsidP="008D4825">
      <w:pPr>
        <w:pStyle w:val="a3"/>
        <w:numPr>
          <w:ilvl w:val="0"/>
          <w:numId w:val="2"/>
        </w:numPr>
        <w:rPr>
          <w:rFonts w:ascii="Times New Roman" w:hAnsi="Times New Roman"/>
          <w:sz w:val="24"/>
          <w:szCs w:val="24"/>
          <w:lang w:val="tt-RU"/>
        </w:rPr>
      </w:pPr>
      <w:r w:rsidRPr="00561C53">
        <w:rPr>
          <w:rFonts w:ascii="Times New Roman" w:hAnsi="Times New Roman"/>
          <w:sz w:val="24"/>
          <w:szCs w:val="24"/>
          <w:lang w:val="tt-RU"/>
        </w:rPr>
        <w:t>татар әдәби телендә төрле ситуацияләрдә телдән һәм язма аралаша белү;</w:t>
      </w:r>
    </w:p>
    <w:p w:rsidR="008D4825" w:rsidRPr="00561C53" w:rsidRDefault="008D4825" w:rsidP="00740061">
      <w:pPr>
        <w:pStyle w:val="a3"/>
        <w:numPr>
          <w:ilvl w:val="0"/>
          <w:numId w:val="2"/>
        </w:numPr>
        <w:rPr>
          <w:rFonts w:ascii="Times New Roman" w:hAnsi="Times New Roman"/>
          <w:sz w:val="24"/>
          <w:szCs w:val="24"/>
          <w:lang w:val="tt-RU"/>
        </w:rPr>
      </w:pPr>
      <w:r w:rsidRPr="00561C53">
        <w:rPr>
          <w:rFonts w:ascii="Times New Roman" w:hAnsi="Times New Roman"/>
          <w:sz w:val="24"/>
          <w:szCs w:val="24"/>
          <w:lang w:val="tt-RU"/>
        </w:rPr>
        <w:t xml:space="preserve">төрле жанрда һәм стильдә язылган (сөйләнгән) текстны татар теленә рус теленнән, рус теленә </w:t>
      </w:r>
      <w:r w:rsidR="00740061" w:rsidRPr="00561C53">
        <w:rPr>
          <w:rFonts w:ascii="Times New Roman" w:hAnsi="Times New Roman"/>
          <w:sz w:val="24"/>
          <w:szCs w:val="24"/>
          <w:lang w:val="tt-RU"/>
        </w:rPr>
        <w:t>татар теленнән тәрҗемә итә белү</w:t>
      </w:r>
      <w:r w:rsidR="00740061" w:rsidRPr="00561C53">
        <w:rPr>
          <w:rFonts w:ascii="Times New Roman" w:hAnsi="Times New Roman"/>
          <w:b/>
          <w:sz w:val="24"/>
          <w:szCs w:val="24"/>
          <w:lang w:val="tt-RU"/>
        </w:rPr>
        <w:t xml:space="preserve"> </w:t>
      </w:r>
    </w:p>
    <w:p w:rsidR="008D4825" w:rsidRPr="00561C53" w:rsidRDefault="008D4825" w:rsidP="008D4825">
      <w:pPr>
        <w:tabs>
          <w:tab w:val="left" w:pos="1901"/>
        </w:tabs>
        <w:spacing w:after="0" w:line="240" w:lineRule="auto"/>
        <w:rPr>
          <w:rFonts w:ascii="Times New Roman" w:hAnsi="Times New Roman" w:cs="Times New Roman"/>
          <w:sz w:val="24"/>
          <w:szCs w:val="24"/>
          <w:lang w:val="tt-RU"/>
        </w:rPr>
      </w:pPr>
      <w:r w:rsidRPr="00561C53">
        <w:rPr>
          <w:rFonts w:ascii="Times New Roman" w:hAnsi="Times New Roman" w:cs="Times New Roman"/>
          <w:sz w:val="24"/>
          <w:szCs w:val="24"/>
          <w:lang w:val="tt-RU"/>
        </w:rPr>
        <w:t>1</w:t>
      </w:r>
      <w:r w:rsidR="00B41646" w:rsidRPr="00561C53">
        <w:rPr>
          <w:rFonts w:ascii="Times New Roman" w:hAnsi="Times New Roman" w:cs="Times New Roman"/>
          <w:sz w:val="24"/>
          <w:szCs w:val="24"/>
          <w:lang w:val="tt-RU"/>
        </w:rPr>
        <w:t xml:space="preserve">8. </w:t>
      </w:r>
      <w:r w:rsidRPr="00561C53">
        <w:rPr>
          <w:rFonts w:ascii="Times New Roman" w:hAnsi="Times New Roman" w:cs="Times New Roman"/>
          <w:sz w:val="24"/>
          <w:szCs w:val="24"/>
          <w:lang w:val="tt-RU"/>
        </w:rPr>
        <w:t>Фонетика, лексика тармаклары турында, сузыкларга һәм тартыкларга хас орфоэпик һәм орфографик нормаларны белү, аваз үзгәрешләренә аңлатма бирә белү.</w:t>
      </w:r>
    </w:p>
    <w:p w:rsidR="008D4825" w:rsidRPr="00561C53" w:rsidRDefault="00B41646" w:rsidP="008D4825">
      <w:pPr>
        <w:tabs>
          <w:tab w:val="left" w:pos="1901"/>
        </w:tabs>
        <w:spacing w:after="0" w:line="240" w:lineRule="auto"/>
        <w:rPr>
          <w:rFonts w:ascii="Times New Roman" w:hAnsi="Times New Roman" w:cs="Times New Roman"/>
          <w:sz w:val="24"/>
          <w:szCs w:val="24"/>
          <w:lang w:val="tt-RU"/>
        </w:rPr>
      </w:pPr>
      <w:r w:rsidRPr="00561C53">
        <w:rPr>
          <w:rFonts w:ascii="Times New Roman" w:hAnsi="Times New Roman" w:cs="Times New Roman"/>
          <w:sz w:val="24"/>
          <w:szCs w:val="24"/>
          <w:lang w:val="tt-RU"/>
        </w:rPr>
        <w:lastRenderedPageBreak/>
        <w:t xml:space="preserve">19. </w:t>
      </w:r>
      <w:r w:rsidR="008D4825" w:rsidRPr="00561C53">
        <w:rPr>
          <w:rFonts w:ascii="Times New Roman" w:hAnsi="Times New Roman" w:cs="Times New Roman"/>
          <w:sz w:val="24"/>
          <w:szCs w:val="24"/>
          <w:lang w:val="tt-RU"/>
        </w:rPr>
        <w:t>Татар теленең сүзлек составын белү. Лексикография буенча тулы мәгълүмат бирә белү.</w:t>
      </w:r>
    </w:p>
    <w:p w:rsidR="008D4825" w:rsidRPr="00561C53" w:rsidRDefault="00B41646" w:rsidP="008D4825">
      <w:pPr>
        <w:tabs>
          <w:tab w:val="left" w:pos="1901"/>
        </w:tabs>
        <w:spacing w:after="0" w:line="240" w:lineRule="auto"/>
        <w:rPr>
          <w:rFonts w:ascii="Times New Roman" w:hAnsi="Times New Roman" w:cs="Times New Roman"/>
          <w:sz w:val="24"/>
          <w:szCs w:val="24"/>
          <w:lang w:val="tt-RU"/>
        </w:rPr>
      </w:pPr>
      <w:r w:rsidRPr="00561C53">
        <w:rPr>
          <w:rFonts w:ascii="Times New Roman" w:hAnsi="Times New Roman" w:cs="Times New Roman"/>
          <w:sz w:val="24"/>
          <w:szCs w:val="24"/>
          <w:lang w:val="tt-RU"/>
        </w:rPr>
        <w:t xml:space="preserve">20. </w:t>
      </w:r>
      <w:r w:rsidR="008D4825" w:rsidRPr="00561C53">
        <w:rPr>
          <w:rFonts w:ascii="Times New Roman" w:hAnsi="Times New Roman" w:cs="Times New Roman"/>
          <w:sz w:val="24"/>
          <w:szCs w:val="24"/>
          <w:lang w:val="tt-RU"/>
        </w:rPr>
        <w:t>Сүз төзелеше, сүз ясалышы, кушымчалар турындагы белемнәрне ныгыту.</w:t>
      </w:r>
    </w:p>
    <w:p w:rsidR="008D4825" w:rsidRPr="00561C53" w:rsidRDefault="00B41646" w:rsidP="008D4825">
      <w:pPr>
        <w:tabs>
          <w:tab w:val="left" w:pos="1901"/>
        </w:tabs>
        <w:spacing w:after="0" w:line="240" w:lineRule="auto"/>
        <w:rPr>
          <w:rFonts w:ascii="Times New Roman" w:hAnsi="Times New Roman" w:cs="Times New Roman"/>
          <w:sz w:val="24"/>
          <w:szCs w:val="24"/>
          <w:lang w:val="tt-RU"/>
        </w:rPr>
      </w:pPr>
      <w:r w:rsidRPr="00561C53">
        <w:rPr>
          <w:rFonts w:ascii="Times New Roman" w:hAnsi="Times New Roman" w:cs="Times New Roman"/>
          <w:sz w:val="24"/>
          <w:szCs w:val="24"/>
          <w:lang w:val="tt-RU"/>
        </w:rPr>
        <w:t xml:space="preserve">21. </w:t>
      </w:r>
      <w:r w:rsidR="008D4825" w:rsidRPr="00561C53">
        <w:rPr>
          <w:rFonts w:ascii="Times New Roman" w:hAnsi="Times New Roman" w:cs="Times New Roman"/>
          <w:sz w:val="24"/>
          <w:szCs w:val="24"/>
          <w:lang w:val="tt-RU"/>
        </w:rPr>
        <w:t>Сүз төркемнәре. Синтаксис буенча тулы мәгълүмат алу.</w:t>
      </w:r>
    </w:p>
    <w:p w:rsidR="008D4825" w:rsidRPr="00561C53" w:rsidRDefault="00B41646" w:rsidP="00740061">
      <w:pPr>
        <w:tabs>
          <w:tab w:val="left" w:pos="1901"/>
        </w:tabs>
        <w:spacing w:after="0" w:line="240" w:lineRule="auto"/>
        <w:rPr>
          <w:rFonts w:ascii="Times New Roman" w:hAnsi="Times New Roman" w:cs="Times New Roman"/>
          <w:sz w:val="24"/>
          <w:szCs w:val="24"/>
          <w:lang w:val="tt-RU"/>
        </w:rPr>
      </w:pPr>
      <w:r w:rsidRPr="00561C53">
        <w:rPr>
          <w:rFonts w:ascii="Times New Roman" w:hAnsi="Times New Roman" w:cs="Times New Roman"/>
          <w:sz w:val="24"/>
          <w:szCs w:val="24"/>
          <w:lang w:val="tt-RU"/>
        </w:rPr>
        <w:t xml:space="preserve">22. </w:t>
      </w:r>
      <w:r w:rsidR="00740061" w:rsidRPr="00561C53">
        <w:rPr>
          <w:rFonts w:ascii="Times New Roman" w:hAnsi="Times New Roman" w:cs="Times New Roman"/>
          <w:sz w:val="24"/>
          <w:szCs w:val="24"/>
          <w:lang w:val="tt-RU"/>
        </w:rPr>
        <w:t>Язу тарихын тирән белү.</w:t>
      </w:r>
    </w:p>
    <w:p w:rsidR="008D4825" w:rsidRPr="00561C53" w:rsidRDefault="00B41646" w:rsidP="008D4825">
      <w:pPr>
        <w:tabs>
          <w:tab w:val="left" w:pos="2085"/>
        </w:tabs>
        <w:spacing w:after="0" w:line="240" w:lineRule="auto"/>
        <w:rPr>
          <w:rFonts w:ascii="Times New Roman" w:hAnsi="Times New Roman" w:cs="Times New Roman"/>
          <w:sz w:val="24"/>
          <w:szCs w:val="24"/>
          <w:lang w:val="tt-RU"/>
        </w:rPr>
      </w:pPr>
      <w:r w:rsidRPr="00561C53">
        <w:rPr>
          <w:rFonts w:ascii="Times New Roman" w:hAnsi="Times New Roman" w:cs="Times New Roman"/>
          <w:sz w:val="24"/>
          <w:szCs w:val="24"/>
          <w:lang w:val="tt-RU"/>
        </w:rPr>
        <w:t xml:space="preserve">23. </w:t>
      </w:r>
      <w:r w:rsidR="008D4825" w:rsidRPr="00561C53">
        <w:rPr>
          <w:rFonts w:ascii="Times New Roman" w:hAnsi="Times New Roman" w:cs="Times New Roman"/>
          <w:sz w:val="24"/>
          <w:szCs w:val="24"/>
          <w:lang w:val="tt-RU"/>
        </w:rPr>
        <w:t>Орфография, орфоэпия нормаларын үзләштерү, фонетик анализ ясый белү.</w:t>
      </w:r>
    </w:p>
    <w:p w:rsidR="008D4825" w:rsidRPr="00561C53" w:rsidRDefault="00B41646" w:rsidP="008D4825">
      <w:pPr>
        <w:tabs>
          <w:tab w:val="left" w:pos="2085"/>
        </w:tabs>
        <w:spacing w:after="0" w:line="240" w:lineRule="auto"/>
        <w:rPr>
          <w:rFonts w:ascii="Times New Roman" w:hAnsi="Times New Roman" w:cs="Times New Roman"/>
          <w:sz w:val="24"/>
          <w:szCs w:val="24"/>
          <w:lang w:val="tt-RU"/>
        </w:rPr>
      </w:pPr>
      <w:r w:rsidRPr="00561C53">
        <w:rPr>
          <w:rFonts w:ascii="Times New Roman" w:hAnsi="Times New Roman" w:cs="Times New Roman"/>
          <w:sz w:val="24"/>
          <w:szCs w:val="24"/>
          <w:lang w:val="tt-RU"/>
        </w:rPr>
        <w:t xml:space="preserve">24. </w:t>
      </w:r>
      <w:r w:rsidR="008D4825" w:rsidRPr="00561C53">
        <w:rPr>
          <w:rFonts w:ascii="Times New Roman" w:hAnsi="Times New Roman" w:cs="Times New Roman"/>
          <w:sz w:val="24"/>
          <w:szCs w:val="24"/>
          <w:lang w:val="tt-RU"/>
        </w:rPr>
        <w:t>Төрле сүзлекләрдән файдалану күнекмәләрен булдыру.</w:t>
      </w:r>
    </w:p>
    <w:p w:rsidR="008D4825" w:rsidRPr="00561C53" w:rsidRDefault="00B41646" w:rsidP="008D4825">
      <w:pPr>
        <w:tabs>
          <w:tab w:val="left" w:pos="2085"/>
        </w:tabs>
        <w:spacing w:after="0" w:line="240" w:lineRule="auto"/>
        <w:rPr>
          <w:rFonts w:ascii="Times New Roman" w:hAnsi="Times New Roman" w:cs="Times New Roman"/>
          <w:sz w:val="24"/>
          <w:szCs w:val="24"/>
          <w:lang w:val="tt-RU"/>
        </w:rPr>
      </w:pPr>
      <w:r w:rsidRPr="00561C53">
        <w:rPr>
          <w:rFonts w:ascii="Times New Roman" w:hAnsi="Times New Roman" w:cs="Times New Roman"/>
          <w:sz w:val="24"/>
          <w:szCs w:val="24"/>
          <w:lang w:val="tt-RU"/>
        </w:rPr>
        <w:t xml:space="preserve">25. </w:t>
      </w:r>
      <w:r w:rsidR="008D4825" w:rsidRPr="00561C53">
        <w:rPr>
          <w:rFonts w:ascii="Times New Roman" w:hAnsi="Times New Roman" w:cs="Times New Roman"/>
          <w:sz w:val="24"/>
          <w:szCs w:val="24"/>
          <w:lang w:val="tt-RU"/>
        </w:rPr>
        <w:t>Сөйләмдә сүз төркемнәреннән дөрес һәм урынлы файдалану, төгәл итеп анализлау</w:t>
      </w:r>
    </w:p>
    <w:p w:rsidR="008D4825" w:rsidRPr="00561C53" w:rsidRDefault="00B41646" w:rsidP="008D4825">
      <w:pPr>
        <w:tabs>
          <w:tab w:val="left" w:pos="2085"/>
        </w:tabs>
        <w:spacing w:after="0" w:line="240" w:lineRule="auto"/>
        <w:rPr>
          <w:rFonts w:ascii="Times New Roman" w:hAnsi="Times New Roman" w:cs="Times New Roman"/>
          <w:sz w:val="24"/>
          <w:szCs w:val="24"/>
          <w:lang w:val="tt-RU"/>
        </w:rPr>
      </w:pPr>
      <w:r w:rsidRPr="00561C53">
        <w:rPr>
          <w:rFonts w:ascii="Times New Roman" w:hAnsi="Times New Roman" w:cs="Times New Roman"/>
          <w:sz w:val="24"/>
          <w:szCs w:val="24"/>
          <w:lang w:val="tt-RU"/>
        </w:rPr>
        <w:t xml:space="preserve">26. </w:t>
      </w:r>
      <w:r w:rsidR="008D4825" w:rsidRPr="00561C53">
        <w:rPr>
          <w:rFonts w:ascii="Times New Roman" w:hAnsi="Times New Roman" w:cs="Times New Roman"/>
          <w:sz w:val="24"/>
          <w:szCs w:val="24"/>
          <w:lang w:val="tt-RU"/>
        </w:rPr>
        <w:t>Сүзләргә фонетик, морфологик, синтаксик анализ ясый белү күнекмәләрен булдыру, анализ үрнәкләрен камил белү.</w:t>
      </w:r>
    </w:p>
    <w:p w:rsidR="008D4825" w:rsidRPr="00561C53" w:rsidRDefault="00B41646" w:rsidP="008D4825">
      <w:pPr>
        <w:tabs>
          <w:tab w:val="left" w:pos="2085"/>
        </w:tabs>
        <w:spacing w:after="0" w:line="240" w:lineRule="auto"/>
        <w:rPr>
          <w:rFonts w:ascii="Times New Roman" w:hAnsi="Times New Roman" w:cs="Times New Roman"/>
          <w:sz w:val="24"/>
          <w:szCs w:val="24"/>
          <w:lang w:val="tt-RU"/>
        </w:rPr>
      </w:pPr>
      <w:r w:rsidRPr="00561C53">
        <w:rPr>
          <w:rFonts w:ascii="Times New Roman" w:hAnsi="Times New Roman" w:cs="Times New Roman"/>
          <w:sz w:val="24"/>
          <w:szCs w:val="24"/>
          <w:lang w:val="tt-RU"/>
        </w:rPr>
        <w:t xml:space="preserve">27. </w:t>
      </w:r>
      <w:r w:rsidR="008D4825" w:rsidRPr="00561C53">
        <w:rPr>
          <w:rFonts w:ascii="Times New Roman" w:hAnsi="Times New Roman" w:cs="Times New Roman"/>
          <w:sz w:val="24"/>
          <w:szCs w:val="24"/>
          <w:lang w:val="tt-RU"/>
        </w:rPr>
        <w:t>Сүз ясалышын, төзелешен, сүзтезмәләрне тикшерү үрнәкләрен камил белү.</w:t>
      </w:r>
    </w:p>
    <w:p w:rsidR="008D4825" w:rsidRPr="00561C53" w:rsidRDefault="00B41646" w:rsidP="008D4825">
      <w:pPr>
        <w:tabs>
          <w:tab w:val="left" w:pos="2085"/>
        </w:tabs>
        <w:spacing w:after="0" w:line="240" w:lineRule="auto"/>
        <w:rPr>
          <w:rFonts w:ascii="Times New Roman" w:hAnsi="Times New Roman" w:cs="Times New Roman"/>
          <w:sz w:val="24"/>
          <w:szCs w:val="24"/>
          <w:lang w:val="tt-RU"/>
        </w:rPr>
      </w:pPr>
      <w:r w:rsidRPr="00561C53">
        <w:rPr>
          <w:rFonts w:ascii="Times New Roman" w:hAnsi="Times New Roman" w:cs="Times New Roman"/>
          <w:sz w:val="24"/>
          <w:szCs w:val="24"/>
          <w:lang w:val="tt-RU"/>
        </w:rPr>
        <w:t xml:space="preserve">28. </w:t>
      </w:r>
      <w:r w:rsidR="008D4825" w:rsidRPr="00561C53">
        <w:rPr>
          <w:rFonts w:ascii="Times New Roman" w:hAnsi="Times New Roman" w:cs="Times New Roman"/>
          <w:sz w:val="24"/>
          <w:szCs w:val="24"/>
          <w:lang w:val="tt-RU"/>
        </w:rPr>
        <w:t>Орфографик прициплар һәм аларның нормаларын белү.</w:t>
      </w:r>
    </w:p>
    <w:p w:rsidR="008D4825" w:rsidRPr="00561C53" w:rsidRDefault="00B41646" w:rsidP="008D4825">
      <w:pPr>
        <w:tabs>
          <w:tab w:val="left" w:pos="2085"/>
        </w:tabs>
        <w:spacing w:after="0" w:line="240" w:lineRule="auto"/>
        <w:rPr>
          <w:rFonts w:ascii="Times New Roman" w:hAnsi="Times New Roman" w:cs="Times New Roman"/>
          <w:sz w:val="24"/>
          <w:szCs w:val="24"/>
          <w:lang w:val="tt-RU"/>
        </w:rPr>
      </w:pPr>
      <w:r w:rsidRPr="00561C53">
        <w:rPr>
          <w:rFonts w:ascii="Times New Roman" w:hAnsi="Times New Roman" w:cs="Times New Roman"/>
          <w:sz w:val="24"/>
          <w:szCs w:val="24"/>
          <w:lang w:val="tt-RU"/>
        </w:rPr>
        <w:t xml:space="preserve">29. </w:t>
      </w:r>
      <w:r w:rsidR="008D4825" w:rsidRPr="00561C53">
        <w:rPr>
          <w:rFonts w:ascii="Times New Roman" w:hAnsi="Times New Roman" w:cs="Times New Roman"/>
          <w:sz w:val="24"/>
          <w:szCs w:val="24"/>
          <w:lang w:val="tt-RU"/>
        </w:rPr>
        <w:t>Стилистика һәм сөйләм кул</w:t>
      </w:r>
      <w:r w:rsidR="008D4825" w:rsidRPr="00561C53">
        <w:rPr>
          <w:rFonts w:ascii="Times New Roman" w:hAnsi="Times New Roman" w:cs="Times New Roman"/>
          <w:sz w:val="24"/>
          <w:szCs w:val="24"/>
        </w:rPr>
        <w:t>ь</w:t>
      </w:r>
      <w:r w:rsidR="008D4825" w:rsidRPr="00561C53">
        <w:rPr>
          <w:rFonts w:ascii="Times New Roman" w:hAnsi="Times New Roman" w:cs="Times New Roman"/>
          <w:sz w:val="24"/>
          <w:szCs w:val="24"/>
          <w:lang w:val="tt-RU"/>
        </w:rPr>
        <w:t>турасы нормаларын төгәл белү.</w:t>
      </w:r>
    </w:p>
    <w:p w:rsidR="008D4825" w:rsidRPr="00561C53" w:rsidRDefault="00B41646" w:rsidP="008D4825">
      <w:pPr>
        <w:tabs>
          <w:tab w:val="left" w:pos="2085"/>
        </w:tabs>
        <w:spacing w:after="0" w:line="240" w:lineRule="auto"/>
        <w:rPr>
          <w:rFonts w:ascii="Times New Roman" w:hAnsi="Times New Roman" w:cs="Times New Roman"/>
          <w:sz w:val="24"/>
          <w:szCs w:val="24"/>
          <w:lang w:val="tt-RU"/>
        </w:rPr>
      </w:pPr>
      <w:r w:rsidRPr="00561C53">
        <w:rPr>
          <w:rFonts w:ascii="Times New Roman" w:hAnsi="Times New Roman" w:cs="Times New Roman"/>
          <w:sz w:val="24"/>
          <w:szCs w:val="24"/>
          <w:lang w:val="tt-RU"/>
        </w:rPr>
        <w:t xml:space="preserve">30. </w:t>
      </w:r>
      <w:r w:rsidR="008D4825" w:rsidRPr="00561C53">
        <w:rPr>
          <w:rFonts w:ascii="Times New Roman" w:hAnsi="Times New Roman" w:cs="Times New Roman"/>
          <w:sz w:val="24"/>
          <w:szCs w:val="24"/>
          <w:lang w:val="tt-RU"/>
        </w:rPr>
        <w:t>Пунктуация кагыйдәләреннән дөрес файдалану.</w:t>
      </w:r>
    </w:p>
    <w:p w:rsidR="008D4825" w:rsidRDefault="00B41646" w:rsidP="000F7CBD">
      <w:pPr>
        <w:tabs>
          <w:tab w:val="left" w:pos="2085"/>
        </w:tabs>
        <w:spacing w:after="0" w:line="240" w:lineRule="auto"/>
        <w:rPr>
          <w:rFonts w:ascii="Times New Roman" w:hAnsi="Times New Roman" w:cs="Times New Roman"/>
          <w:sz w:val="24"/>
          <w:szCs w:val="24"/>
          <w:lang w:val="tt-RU"/>
        </w:rPr>
      </w:pPr>
      <w:r w:rsidRPr="00561C53">
        <w:rPr>
          <w:rFonts w:ascii="Times New Roman" w:hAnsi="Times New Roman" w:cs="Times New Roman"/>
          <w:sz w:val="24"/>
          <w:szCs w:val="24"/>
          <w:lang w:val="tt-RU"/>
        </w:rPr>
        <w:t xml:space="preserve">31. </w:t>
      </w:r>
      <w:r w:rsidR="008D4825" w:rsidRPr="00561C53">
        <w:rPr>
          <w:rFonts w:ascii="Times New Roman" w:hAnsi="Times New Roman" w:cs="Times New Roman"/>
          <w:sz w:val="24"/>
          <w:szCs w:val="24"/>
          <w:lang w:val="tt-RU"/>
        </w:rPr>
        <w:t>Сөйләм эшчәнлеге буенча тулы мәгълүматлы булу.</w:t>
      </w:r>
    </w:p>
    <w:p w:rsidR="000F7CBD" w:rsidRDefault="000F7CBD" w:rsidP="000F7CBD">
      <w:pPr>
        <w:tabs>
          <w:tab w:val="left" w:pos="2085"/>
        </w:tabs>
        <w:spacing w:after="0" w:line="240" w:lineRule="auto"/>
        <w:rPr>
          <w:rFonts w:ascii="Times New Roman" w:hAnsi="Times New Roman" w:cs="Times New Roman"/>
          <w:sz w:val="24"/>
          <w:szCs w:val="24"/>
          <w:lang w:val="tt-RU"/>
        </w:rPr>
      </w:pPr>
    </w:p>
    <w:p w:rsidR="000F7CBD" w:rsidRPr="00621336" w:rsidRDefault="00621336" w:rsidP="00621336">
      <w:pPr>
        <w:rPr>
          <w:rFonts w:ascii="Times New Roman" w:hAnsi="Times New Roman" w:cs="Times New Roman"/>
          <w:b/>
          <w:sz w:val="28"/>
          <w:szCs w:val="28"/>
          <w:lang w:val="tt-RU"/>
        </w:rPr>
      </w:pPr>
      <w:r>
        <w:rPr>
          <w:rFonts w:ascii="Times New Roman" w:hAnsi="Times New Roman" w:cs="Times New Roman"/>
          <w:b/>
          <w:sz w:val="28"/>
          <w:szCs w:val="28"/>
          <w:lang w:val="tt-RU"/>
        </w:rPr>
        <w:t xml:space="preserve">                                      </w:t>
      </w:r>
      <w:r w:rsidRPr="00CC22BA">
        <w:rPr>
          <w:rFonts w:ascii="Times New Roman" w:hAnsi="Times New Roman" w:cs="Times New Roman"/>
          <w:b/>
          <w:sz w:val="28"/>
          <w:szCs w:val="28"/>
          <w:lang w:val="tt-RU"/>
        </w:rPr>
        <w:t>Календар</w:t>
      </w:r>
      <w:r w:rsidRPr="00CC22BA">
        <w:rPr>
          <w:rFonts w:ascii="Times New Roman" w:hAnsi="Times New Roman" w:cs="Times New Roman"/>
          <w:b/>
          <w:sz w:val="28"/>
          <w:szCs w:val="28"/>
        </w:rPr>
        <w:t>ь-тематик план</w:t>
      </w:r>
      <w:r>
        <w:rPr>
          <w:rFonts w:ascii="Times New Roman" w:hAnsi="Times New Roman" w:cs="Times New Roman"/>
          <w:b/>
          <w:sz w:val="28"/>
          <w:szCs w:val="28"/>
        </w:rPr>
        <w:t xml:space="preserve">   (</w:t>
      </w:r>
      <w:proofErr w:type="spellStart"/>
      <w:r>
        <w:rPr>
          <w:rFonts w:ascii="Times New Roman" w:hAnsi="Times New Roman" w:cs="Times New Roman"/>
          <w:b/>
          <w:sz w:val="28"/>
          <w:szCs w:val="28"/>
        </w:rPr>
        <w:t>атнага</w:t>
      </w:r>
      <w:proofErr w:type="spellEnd"/>
      <w:r>
        <w:rPr>
          <w:rFonts w:ascii="Times New Roman" w:hAnsi="Times New Roman" w:cs="Times New Roman"/>
          <w:b/>
          <w:sz w:val="28"/>
          <w:szCs w:val="28"/>
        </w:rPr>
        <w:t xml:space="preserve"> 1 </w:t>
      </w:r>
      <w:proofErr w:type="spellStart"/>
      <w:r>
        <w:rPr>
          <w:rFonts w:ascii="Times New Roman" w:hAnsi="Times New Roman" w:cs="Times New Roman"/>
          <w:b/>
          <w:sz w:val="28"/>
          <w:szCs w:val="28"/>
        </w:rPr>
        <w:t>сәгать</w:t>
      </w:r>
      <w:proofErr w:type="spellEnd"/>
      <w:r>
        <w:rPr>
          <w:rFonts w:ascii="Times New Roman" w:hAnsi="Times New Roman" w:cs="Times New Roman"/>
          <w:b/>
          <w:sz w:val="28"/>
          <w:szCs w:val="28"/>
          <w:lang w:val="tt-RU"/>
        </w:rPr>
        <w:t>)</w:t>
      </w:r>
    </w:p>
    <w:tbl>
      <w:tblPr>
        <w:tblStyle w:val="1"/>
        <w:tblpPr w:leftFromText="180" w:rightFromText="180" w:vertAnchor="text" w:horzAnchor="margin" w:tblpY="-1132"/>
        <w:tblW w:w="11330" w:type="dxa"/>
        <w:tblLayout w:type="fixed"/>
        <w:tblLook w:val="0000" w:firstRow="0" w:lastRow="0" w:firstColumn="0" w:lastColumn="0" w:noHBand="0" w:noVBand="0"/>
      </w:tblPr>
      <w:tblGrid>
        <w:gridCol w:w="578"/>
        <w:gridCol w:w="5791"/>
        <w:gridCol w:w="709"/>
        <w:gridCol w:w="2268"/>
        <w:gridCol w:w="1029"/>
        <w:gridCol w:w="955"/>
      </w:tblGrid>
      <w:tr w:rsidR="00324BBA" w:rsidRPr="001A4481" w:rsidTr="003A4AD6">
        <w:trPr>
          <w:gridAfter w:val="1"/>
          <w:cnfStyle w:val="000000100000" w:firstRow="0" w:lastRow="0" w:firstColumn="0" w:lastColumn="0" w:oddVBand="0" w:evenVBand="0" w:oddHBand="1" w:evenHBand="0" w:firstRowFirstColumn="0" w:firstRowLastColumn="0" w:lastRowFirstColumn="0" w:lastRowLastColumn="0"/>
          <w:wAfter w:w="955" w:type="dxa"/>
          <w:trHeight w:val="831"/>
        </w:trPr>
        <w:tc>
          <w:tcPr>
            <w:cnfStyle w:val="000010000000" w:firstRow="0" w:lastRow="0" w:firstColumn="0" w:lastColumn="0" w:oddVBand="1" w:evenVBand="0" w:oddHBand="0" w:evenHBand="0" w:firstRowFirstColumn="0" w:firstRowLastColumn="0" w:lastRowFirstColumn="0" w:lastRowLastColumn="0"/>
            <w:tcW w:w="578" w:type="dxa"/>
            <w:vMerge w:val="restart"/>
            <w:shd w:val="clear" w:color="auto" w:fill="auto"/>
          </w:tcPr>
          <w:p w:rsidR="00324BBA" w:rsidRPr="00090987" w:rsidRDefault="00324BBA" w:rsidP="00D00CF6">
            <w:pPr>
              <w:shd w:val="clear" w:color="auto" w:fill="FFFFFF"/>
              <w:rPr>
                <w:rFonts w:ascii="Times New Roman" w:hAnsi="Times New Roman" w:cs="Times New Roman"/>
                <w:b/>
                <w:sz w:val="24"/>
                <w:szCs w:val="24"/>
                <w:lang w:val="tt-RU"/>
              </w:rPr>
            </w:pPr>
            <w:r w:rsidRPr="00090987">
              <w:rPr>
                <w:rFonts w:ascii="Times New Roman" w:hAnsi="Times New Roman" w:cs="Times New Roman"/>
                <w:b/>
                <w:sz w:val="24"/>
                <w:szCs w:val="24"/>
                <w:lang w:val="tt-RU"/>
              </w:rPr>
              <w:lastRenderedPageBreak/>
              <w:t>№</w:t>
            </w:r>
          </w:p>
        </w:tc>
        <w:tc>
          <w:tcPr>
            <w:tcW w:w="5791" w:type="dxa"/>
            <w:vMerge w:val="restart"/>
            <w:shd w:val="clear" w:color="auto" w:fill="auto"/>
          </w:tcPr>
          <w:p w:rsidR="00324BBA" w:rsidRPr="00090987" w:rsidRDefault="00324BBA" w:rsidP="00D00CF6">
            <w:pPr>
              <w:shd w:val="clear" w:color="auto" w:fill="FFFFFF"/>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sz w:val="24"/>
                <w:szCs w:val="24"/>
                <w:lang w:val="tt-RU"/>
              </w:rPr>
            </w:pPr>
            <w:r w:rsidRPr="00090987">
              <w:rPr>
                <w:rFonts w:ascii="Times New Roman" w:hAnsi="Times New Roman" w:cs="Times New Roman"/>
                <w:b/>
                <w:sz w:val="24"/>
                <w:szCs w:val="24"/>
                <w:lang w:val="tt-RU"/>
              </w:rPr>
              <w:t xml:space="preserve">Дәрес </w:t>
            </w:r>
          </w:p>
          <w:p w:rsidR="00324BBA" w:rsidRPr="00090987" w:rsidRDefault="00324BBA" w:rsidP="00D00CF6">
            <w:pPr>
              <w:shd w:val="clear" w:color="auto" w:fill="FFFFFF"/>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sz w:val="24"/>
                <w:szCs w:val="24"/>
                <w:lang w:val="tt-RU"/>
              </w:rPr>
            </w:pPr>
            <w:r w:rsidRPr="00090987">
              <w:rPr>
                <w:rFonts w:ascii="Times New Roman" w:hAnsi="Times New Roman" w:cs="Times New Roman"/>
                <w:b/>
                <w:sz w:val="24"/>
                <w:szCs w:val="24"/>
                <w:lang w:val="tt-RU"/>
              </w:rPr>
              <w:t xml:space="preserve">        темасы</w:t>
            </w:r>
          </w:p>
        </w:tc>
        <w:tc>
          <w:tcPr>
            <w:cnfStyle w:val="000010000000" w:firstRow="0" w:lastRow="0" w:firstColumn="0" w:lastColumn="0" w:oddVBand="1" w:evenVBand="0" w:oddHBand="0" w:evenHBand="0" w:firstRowFirstColumn="0" w:firstRowLastColumn="0" w:lastRowFirstColumn="0" w:lastRowLastColumn="0"/>
            <w:tcW w:w="709" w:type="dxa"/>
            <w:vMerge w:val="restart"/>
            <w:shd w:val="clear" w:color="auto" w:fill="auto"/>
          </w:tcPr>
          <w:p w:rsidR="00324BBA" w:rsidRPr="00090987" w:rsidRDefault="00324BBA" w:rsidP="00D00CF6">
            <w:pPr>
              <w:shd w:val="clear" w:color="auto" w:fill="FFFFFF"/>
              <w:rPr>
                <w:rFonts w:ascii="Times New Roman" w:hAnsi="Times New Roman" w:cs="Times New Roman"/>
                <w:b/>
                <w:sz w:val="24"/>
                <w:szCs w:val="24"/>
                <w:lang w:val="tt-RU"/>
              </w:rPr>
            </w:pPr>
            <w:r>
              <w:rPr>
                <w:rFonts w:ascii="Times New Roman" w:hAnsi="Times New Roman" w:cs="Times New Roman"/>
                <w:b/>
                <w:spacing w:val="-7"/>
                <w:sz w:val="24"/>
                <w:szCs w:val="24"/>
                <w:lang w:val="tt-RU"/>
              </w:rPr>
              <w:t>Сәг.</w:t>
            </w:r>
          </w:p>
          <w:p w:rsidR="00324BBA" w:rsidRPr="00090987" w:rsidRDefault="00324BBA" w:rsidP="00D00CF6">
            <w:pPr>
              <w:shd w:val="clear" w:color="auto" w:fill="FFFFFF"/>
              <w:jc w:val="center"/>
              <w:rPr>
                <w:rFonts w:ascii="Times New Roman" w:hAnsi="Times New Roman" w:cs="Times New Roman"/>
                <w:b/>
                <w:sz w:val="24"/>
                <w:szCs w:val="24"/>
                <w:lang w:val="tt-RU"/>
              </w:rPr>
            </w:pPr>
            <w:r w:rsidRPr="001A4481">
              <w:rPr>
                <w:rFonts w:ascii="Times New Roman" w:hAnsi="Times New Roman" w:cs="Times New Roman"/>
                <w:b/>
                <w:sz w:val="24"/>
                <w:szCs w:val="24"/>
                <w:lang w:val="tt-RU"/>
              </w:rPr>
              <w:t>саны</w:t>
            </w:r>
          </w:p>
        </w:tc>
        <w:tc>
          <w:tcPr>
            <w:tcW w:w="2268" w:type="dxa"/>
            <w:vMerge w:val="restart"/>
          </w:tcPr>
          <w:p w:rsidR="00324BBA" w:rsidRPr="00090987" w:rsidRDefault="00E25CFC" w:rsidP="00D00CF6">
            <w:pPr>
              <w:shd w:val="clear" w:color="auto" w:fill="FFFFFF"/>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spacing w:val="-7"/>
                <w:sz w:val="24"/>
                <w:szCs w:val="24"/>
                <w:lang w:val="tt-RU"/>
              </w:rPr>
            </w:pPr>
            <w:r>
              <w:rPr>
                <w:rFonts w:ascii="Times New Roman" w:hAnsi="Times New Roman" w:cs="Times New Roman"/>
                <w:b/>
                <w:spacing w:val="-7"/>
                <w:sz w:val="24"/>
                <w:szCs w:val="24"/>
                <w:lang w:val="tt-RU"/>
              </w:rPr>
              <w:t>Бәяләү формасы</w:t>
            </w:r>
          </w:p>
        </w:tc>
        <w:tc>
          <w:tcPr>
            <w:cnfStyle w:val="000010000000" w:firstRow="0" w:lastRow="0" w:firstColumn="0" w:lastColumn="0" w:oddVBand="1" w:evenVBand="0" w:oddHBand="0" w:evenHBand="0" w:firstRowFirstColumn="0" w:firstRowLastColumn="0" w:lastRowFirstColumn="0" w:lastRowLastColumn="0"/>
            <w:tcW w:w="1029" w:type="dxa"/>
            <w:tcBorders>
              <w:right w:val="single" w:sz="4" w:space="0" w:color="auto"/>
            </w:tcBorders>
            <w:shd w:val="clear" w:color="auto" w:fill="auto"/>
          </w:tcPr>
          <w:p w:rsidR="00324BBA" w:rsidRPr="00090987" w:rsidRDefault="00324BBA" w:rsidP="00D00CF6">
            <w:pPr>
              <w:shd w:val="clear" w:color="auto" w:fill="FFFFFF"/>
              <w:rPr>
                <w:rFonts w:ascii="Times New Roman" w:hAnsi="Times New Roman" w:cs="Times New Roman"/>
                <w:b/>
                <w:sz w:val="24"/>
                <w:szCs w:val="24"/>
                <w:lang w:val="tt-RU"/>
              </w:rPr>
            </w:pPr>
            <w:r w:rsidRPr="00090987">
              <w:rPr>
                <w:rFonts w:ascii="Times New Roman" w:hAnsi="Times New Roman" w:cs="Times New Roman"/>
                <w:b/>
                <w:spacing w:val="-7"/>
                <w:sz w:val="24"/>
                <w:szCs w:val="24"/>
                <w:lang w:val="tt-RU"/>
              </w:rPr>
              <w:t>Үткәрү вакыты</w:t>
            </w:r>
          </w:p>
        </w:tc>
      </w:tr>
      <w:tr w:rsidR="00D00CF6" w:rsidRPr="001A4481" w:rsidTr="003A4AD6">
        <w:trPr>
          <w:trHeight w:val="224"/>
        </w:trPr>
        <w:tc>
          <w:tcPr>
            <w:cnfStyle w:val="000010000000" w:firstRow="0" w:lastRow="0" w:firstColumn="0" w:lastColumn="0" w:oddVBand="1" w:evenVBand="0" w:oddHBand="0" w:evenHBand="0" w:firstRowFirstColumn="0" w:firstRowLastColumn="0" w:lastRowFirstColumn="0" w:lastRowLastColumn="0"/>
            <w:tcW w:w="578" w:type="dxa"/>
            <w:vMerge/>
            <w:shd w:val="clear" w:color="auto" w:fill="auto"/>
          </w:tcPr>
          <w:p w:rsidR="00D00CF6" w:rsidRPr="00090987" w:rsidRDefault="00D00CF6" w:rsidP="00D00CF6">
            <w:pPr>
              <w:shd w:val="clear" w:color="auto" w:fill="FFFFFF"/>
              <w:rPr>
                <w:rFonts w:ascii="Times New Roman" w:hAnsi="Times New Roman" w:cs="Times New Roman"/>
                <w:b/>
                <w:sz w:val="24"/>
                <w:szCs w:val="24"/>
                <w:lang w:val="tt-RU"/>
              </w:rPr>
            </w:pPr>
          </w:p>
        </w:tc>
        <w:tc>
          <w:tcPr>
            <w:tcW w:w="5791" w:type="dxa"/>
            <w:vMerge/>
            <w:shd w:val="clear" w:color="auto" w:fill="auto"/>
          </w:tcPr>
          <w:p w:rsidR="00D00CF6" w:rsidRPr="00090987" w:rsidRDefault="00D00CF6" w:rsidP="00D00CF6">
            <w:pPr>
              <w:shd w:val="clear" w:color="auto" w:fill="FFFFFF"/>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24"/>
                <w:szCs w:val="24"/>
                <w:lang w:val="tt-RU"/>
              </w:rPr>
            </w:pPr>
          </w:p>
        </w:tc>
        <w:tc>
          <w:tcPr>
            <w:cnfStyle w:val="000010000000" w:firstRow="0" w:lastRow="0" w:firstColumn="0" w:lastColumn="0" w:oddVBand="1" w:evenVBand="0" w:oddHBand="0" w:evenHBand="0" w:firstRowFirstColumn="0" w:firstRowLastColumn="0" w:lastRowFirstColumn="0" w:lastRowLastColumn="0"/>
            <w:tcW w:w="709" w:type="dxa"/>
            <w:vMerge/>
            <w:shd w:val="clear" w:color="auto" w:fill="auto"/>
          </w:tcPr>
          <w:p w:rsidR="00D00CF6" w:rsidRPr="00090987" w:rsidRDefault="00D00CF6" w:rsidP="00D00CF6">
            <w:pPr>
              <w:shd w:val="clear" w:color="auto" w:fill="FFFFFF"/>
              <w:jc w:val="center"/>
              <w:rPr>
                <w:rFonts w:ascii="Times New Roman" w:hAnsi="Times New Roman" w:cs="Times New Roman"/>
                <w:b/>
                <w:sz w:val="24"/>
                <w:szCs w:val="24"/>
                <w:lang w:val="tt-RU"/>
              </w:rPr>
            </w:pPr>
          </w:p>
        </w:tc>
        <w:tc>
          <w:tcPr>
            <w:tcW w:w="2268" w:type="dxa"/>
            <w:vMerge/>
          </w:tcPr>
          <w:p w:rsidR="00D00CF6" w:rsidRPr="00090987" w:rsidRDefault="00D00CF6" w:rsidP="00D00CF6">
            <w:pPr>
              <w:shd w:val="clear" w:color="auto" w:fill="FFFFFF"/>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24"/>
                <w:szCs w:val="24"/>
                <w:lang w:val="tt-RU"/>
              </w:rPr>
            </w:pPr>
          </w:p>
        </w:tc>
        <w:tc>
          <w:tcPr>
            <w:cnfStyle w:val="000010000000" w:firstRow="0" w:lastRow="0" w:firstColumn="0" w:lastColumn="0" w:oddVBand="1" w:evenVBand="0" w:oddHBand="0" w:evenHBand="0" w:firstRowFirstColumn="0" w:firstRowLastColumn="0" w:lastRowFirstColumn="0" w:lastRowLastColumn="0"/>
            <w:tcW w:w="1029" w:type="dxa"/>
            <w:shd w:val="clear" w:color="auto" w:fill="auto"/>
          </w:tcPr>
          <w:p w:rsidR="00D00CF6" w:rsidRPr="00090987" w:rsidRDefault="00D00CF6" w:rsidP="00D00CF6">
            <w:pPr>
              <w:shd w:val="clear" w:color="auto" w:fill="FFFFFF"/>
              <w:rPr>
                <w:rFonts w:ascii="Times New Roman" w:hAnsi="Times New Roman" w:cs="Times New Roman"/>
                <w:b/>
                <w:sz w:val="24"/>
                <w:szCs w:val="24"/>
                <w:lang w:val="tt-RU"/>
              </w:rPr>
            </w:pPr>
            <w:r>
              <w:rPr>
                <w:rFonts w:ascii="Times New Roman" w:hAnsi="Times New Roman" w:cs="Times New Roman"/>
                <w:b/>
                <w:sz w:val="24"/>
                <w:szCs w:val="24"/>
                <w:lang w:val="tt-RU"/>
              </w:rPr>
              <w:t xml:space="preserve">  </w:t>
            </w:r>
            <w:r w:rsidRPr="00090987">
              <w:rPr>
                <w:rFonts w:ascii="Times New Roman" w:hAnsi="Times New Roman" w:cs="Times New Roman"/>
                <w:b/>
                <w:sz w:val="24"/>
                <w:szCs w:val="24"/>
                <w:lang w:val="tt-RU"/>
              </w:rPr>
              <w:t>План</w:t>
            </w:r>
          </w:p>
        </w:tc>
        <w:tc>
          <w:tcPr>
            <w:tcW w:w="955" w:type="dxa"/>
            <w:tcBorders>
              <w:top w:val="nil"/>
            </w:tcBorders>
            <w:shd w:val="clear" w:color="auto" w:fill="auto"/>
          </w:tcPr>
          <w:p w:rsidR="00D00CF6" w:rsidRPr="00090987" w:rsidRDefault="00D00CF6" w:rsidP="00D00CF6">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24"/>
                <w:szCs w:val="24"/>
                <w:lang w:val="tt-RU"/>
              </w:rPr>
            </w:pPr>
            <w:r w:rsidRPr="00090987">
              <w:rPr>
                <w:rFonts w:ascii="Times New Roman" w:hAnsi="Times New Roman" w:cs="Times New Roman"/>
                <w:b/>
                <w:sz w:val="24"/>
                <w:szCs w:val="24"/>
                <w:lang w:val="tt-RU"/>
              </w:rPr>
              <w:t xml:space="preserve">  Факт</w:t>
            </w:r>
          </w:p>
        </w:tc>
      </w:tr>
      <w:tr w:rsidR="0058297E" w:rsidRPr="00090987" w:rsidTr="009F736F">
        <w:trPr>
          <w:cnfStyle w:val="000000100000" w:firstRow="0" w:lastRow="0" w:firstColumn="0" w:lastColumn="0" w:oddVBand="0" w:evenVBand="0" w:oddHBand="1" w:evenHBand="0" w:firstRowFirstColumn="0" w:firstRowLastColumn="0" w:lastRowFirstColumn="0" w:lastRowLastColumn="0"/>
          <w:trHeight w:hRule="exact" w:val="503"/>
        </w:trPr>
        <w:tc>
          <w:tcPr>
            <w:cnfStyle w:val="000010000000" w:firstRow="0" w:lastRow="0" w:firstColumn="0" w:lastColumn="0" w:oddVBand="1" w:evenVBand="0" w:oddHBand="0" w:evenHBand="0" w:firstRowFirstColumn="0" w:firstRowLastColumn="0" w:lastRowFirstColumn="0" w:lastRowLastColumn="0"/>
            <w:tcW w:w="578" w:type="dxa"/>
            <w:shd w:val="clear" w:color="auto" w:fill="auto"/>
          </w:tcPr>
          <w:p w:rsidR="0058297E" w:rsidRPr="00090987" w:rsidRDefault="0058297E" w:rsidP="0058297E">
            <w:pPr>
              <w:shd w:val="clear" w:color="auto" w:fill="FFFFFF"/>
              <w:rPr>
                <w:rFonts w:ascii="Times New Roman" w:hAnsi="Times New Roman" w:cs="Times New Roman"/>
                <w:sz w:val="24"/>
                <w:szCs w:val="24"/>
                <w:lang w:val="tt-RU"/>
              </w:rPr>
            </w:pPr>
            <w:r w:rsidRPr="00090987">
              <w:rPr>
                <w:rFonts w:ascii="Times New Roman" w:hAnsi="Times New Roman" w:cs="Times New Roman"/>
                <w:sz w:val="24"/>
                <w:szCs w:val="24"/>
                <w:lang w:val="tt-RU"/>
              </w:rPr>
              <w:t>1</w:t>
            </w:r>
          </w:p>
        </w:tc>
        <w:tc>
          <w:tcPr>
            <w:tcW w:w="5791" w:type="dxa"/>
            <w:shd w:val="clear" w:color="auto" w:fill="auto"/>
          </w:tcPr>
          <w:p w:rsidR="0058297E" w:rsidRPr="00090987" w:rsidRDefault="0058297E" w:rsidP="0058297E">
            <w:pPr>
              <w:shd w:val="clear" w:color="auto" w:fill="FFFFFF"/>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tt-RU"/>
              </w:rPr>
            </w:pPr>
            <w:r w:rsidRPr="00090987">
              <w:rPr>
                <w:rFonts w:ascii="Times New Roman" w:hAnsi="Times New Roman" w:cs="Times New Roman"/>
                <w:sz w:val="24"/>
                <w:szCs w:val="24"/>
                <w:lang w:val="tt-RU"/>
              </w:rPr>
              <w:t>Тел-аралашу чарасы, иҗтимагый һәм сәяси күренеш</w:t>
            </w:r>
          </w:p>
          <w:p w:rsidR="0058297E" w:rsidRPr="00090987" w:rsidRDefault="0058297E" w:rsidP="0058297E">
            <w:pPr>
              <w:shd w:val="clear" w:color="auto" w:fill="FFFFFF"/>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tt-RU"/>
              </w:rPr>
            </w:pPr>
          </w:p>
          <w:p w:rsidR="0058297E" w:rsidRPr="00090987" w:rsidRDefault="0058297E" w:rsidP="0058297E">
            <w:pPr>
              <w:shd w:val="clear" w:color="auto" w:fill="FFFFFF"/>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tt-RU"/>
              </w:rPr>
            </w:pPr>
          </w:p>
        </w:tc>
        <w:tc>
          <w:tcPr>
            <w:cnfStyle w:val="000010000000" w:firstRow="0" w:lastRow="0" w:firstColumn="0" w:lastColumn="0" w:oddVBand="1" w:evenVBand="0" w:oddHBand="0" w:evenHBand="0" w:firstRowFirstColumn="0" w:firstRowLastColumn="0" w:lastRowFirstColumn="0" w:lastRowLastColumn="0"/>
            <w:tcW w:w="709" w:type="dxa"/>
            <w:shd w:val="clear" w:color="auto" w:fill="auto"/>
          </w:tcPr>
          <w:p w:rsidR="0058297E" w:rsidRPr="00090987" w:rsidRDefault="0058297E" w:rsidP="0058297E">
            <w:pPr>
              <w:shd w:val="clear" w:color="auto" w:fill="FFFFFF"/>
              <w:jc w:val="center"/>
              <w:rPr>
                <w:rFonts w:ascii="Times New Roman" w:hAnsi="Times New Roman" w:cs="Times New Roman"/>
                <w:sz w:val="24"/>
                <w:szCs w:val="24"/>
                <w:lang w:val="tt-RU"/>
              </w:rPr>
            </w:pPr>
            <w:r w:rsidRPr="00090987">
              <w:rPr>
                <w:rFonts w:ascii="Times New Roman" w:hAnsi="Times New Roman" w:cs="Times New Roman"/>
                <w:sz w:val="24"/>
                <w:szCs w:val="24"/>
                <w:lang w:val="tt-RU"/>
              </w:rPr>
              <w:t>1</w:t>
            </w:r>
          </w:p>
        </w:tc>
        <w:tc>
          <w:tcPr>
            <w:tcW w:w="2268" w:type="dxa"/>
          </w:tcPr>
          <w:p w:rsidR="0058297E" w:rsidRPr="00090987" w:rsidRDefault="0058297E" w:rsidP="0058297E">
            <w:pPr>
              <w:shd w:val="clear" w:color="auto" w:fill="FFFFFF"/>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p>
        </w:tc>
        <w:tc>
          <w:tcPr>
            <w:cnfStyle w:val="000010000000" w:firstRow="0" w:lastRow="0" w:firstColumn="0" w:lastColumn="0" w:oddVBand="1" w:evenVBand="0" w:oddHBand="0" w:evenHBand="0" w:firstRowFirstColumn="0" w:firstRowLastColumn="0" w:lastRowFirstColumn="0" w:lastRowLastColumn="0"/>
            <w:tcW w:w="1029" w:type="dxa"/>
            <w:tcBorders>
              <w:top w:val="single" w:sz="4" w:space="0" w:color="auto"/>
              <w:left w:val="single" w:sz="4" w:space="0" w:color="auto"/>
              <w:bottom w:val="single" w:sz="4" w:space="0" w:color="auto"/>
              <w:right w:val="single" w:sz="4" w:space="0" w:color="auto"/>
            </w:tcBorders>
          </w:tcPr>
          <w:p w:rsidR="0058297E" w:rsidRPr="00AB38AE" w:rsidRDefault="0058297E" w:rsidP="0058297E">
            <w:pPr>
              <w:rPr>
                <w:rFonts w:ascii="Times New Roman" w:hAnsi="Times New Roman"/>
                <w:sz w:val="24"/>
                <w:szCs w:val="24"/>
                <w:lang w:val="tt-RU"/>
              </w:rPr>
            </w:pPr>
            <w:r>
              <w:rPr>
                <w:rFonts w:ascii="Times New Roman" w:hAnsi="Times New Roman"/>
                <w:sz w:val="24"/>
                <w:szCs w:val="24"/>
                <w:lang w:val="tt-RU"/>
              </w:rPr>
              <w:t>сент</w:t>
            </w:r>
          </w:p>
        </w:tc>
        <w:tc>
          <w:tcPr>
            <w:tcW w:w="955" w:type="dxa"/>
            <w:shd w:val="clear" w:color="auto" w:fill="auto"/>
          </w:tcPr>
          <w:p w:rsidR="0058297E" w:rsidRPr="00090987" w:rsidRDefault="0058297E" w:rsidP="0058297E">
            <w:pPr>
              <w:shd w:val="clear" w:color="auto" w:fill="FFFFFF"/>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p>
        </w:tc>
      </w:tr>
      <w:tr w:rsidR="0058297E" w:rsidRPr="00090987" w:rsidTr="009F736F">
        <w:trPr>
          <w:trHeight w:hRule="exact" w:val="573"/>
        </w:trPr>
        <w:tc>
          <w:tcPr>
            <w:cnfStyle w:val="000010000000" w:firstRow="0" w:lastRow="0" w:firstColumn="0" w:lastColumn="0" w:oddVBand="1" w:evenVBand="0" w:oddHBand="0" w:evenHBand="0" w:firstRowFirstColumn="0" w:firstRowLastColumn="0" w:lastRowFirstColumn="0" w:lastRowLastColumn="0"/>
            <w:tcW w:w="578" w:type="dxa"/>
            <w:shd w:val="clear" w:color="auto" w:fill="auto"/>
          </w:tcPr>
          <w:p w:rsidR="0058297E" w:rsidRPr="00090987" w:rsidRDefault="0058297E" w:rsidP="0058297E">
            <w:pPr>
              <w:shd w:val="clear" w:color="auto" w:fill="FFFFFF"/>
              <w:rPr>
                <w:rFonts w:ascii="Times New Roman" w:hAnsi="Times New Roman" w:cs="Times New Roman"/>
                <w:sz w:val="24"/>
                <w:szCs w:val="24"/>
                <w:lang w:val="tt-RU"/>
              </w:rPr>
            </w:pPr>
            <w:r w:rsidRPr="00090987">
              <w:rPr>
                <w:rFonts w:ascii="Times New Roman" w:hAnsi="Times New Roman" w:cs="Times New Roman"/>
                <w:sz w:val="24"/>
                <w:szCs w:val="24"/>
                <w:lang w:val="tt-RU"/>
              </w:rPr>
              <w:t>2</w:t>
            </w:r>
          </w:p>
          <w:p w:rsidR="0058297E" w:rsidRPr="00090987" w:rsidRDefault="0058297E" w:rsidP="0058297E">
            <w:pPr>
              <w:shd w:val="clear" w:color="auto" w:fill="FFFFFF"/>
              <w:rPr>
                <w:rFonts w:ascii="Times New Roman" w:hAnsi="Times New Roman" w:cs="Times New Roman"/>
                <w:sz w:val="24"/>
                <w:szCs w:val="24"/>
              </w:rPr>
            </w:pPr>
          </w:p>
          <w:p w:rsidR="0058297E" w:rsidRPr="00090987" w:rsidRDefault="0058297E" w:rsidP="0058297E">
            <w:pPr>
              <w:shd w:val="clear" w:color="auto" w:fill="FFFFFF"/>
              <w:rPr>
                <w:rFonts w:ascii="Times New Roman" w:hAnsi="Times New Roman" w:cs="Times New Roman"/>
                <w:sz w:val="24"/>
                <w:szCs w:val="24"/>
              </w:rPr>
            </w:pPr>
          </w:p>
          <w:p w:rsidR="0058297E" w:rsidRPr="00090987" w:rsidRDefault="0058297E" w:rsidP="0058297E">
            <w:pPr>
              <w:shd w:val="clear" w:color="auto" w:fill="FFFFFF"/>
              <w:rPr>
                <w:rFonts w:ascii="Times New Roman" w:hAnsi="Times New Roman" w:cs="Times New Roman"/>
                <w:sz w:val="24"/>
                <w:szCs w:val="24"/>
              </w:rPr>
            </w:pPr>
          </w:p>
          <w:p w:rsidR="0058297E" w:rsidRPr="00090987" w:rsidRDefault="0058297E" w:rsidP="0058297E">
            <w:pPr>
              <w:shd w:val="clear" w:color="auto" w:fill="FFFFFF"/>
              <w:rPr>
                <w:rFonts w:ascii="Times New Roman" w:hAnsi="Times New Roman" w:cs="Times New Roman"/>
                <w:sz w:val="24"/>
                <w:szCs w:val="24"/>
              </w:rPr>
            </w:pPr>
          </w:p>
          <w:p w:rsidR="0058297E" w:rsidRPr="00090987" w:rsidRDefault="0058297E" w:rsidP="0058297E">
            <w:pPr>
              <w:shd w:val="clear" w:color="auto" w:fill="FFFFFF"/>
              <w:rPr>
                <w:rFonts w:ascii="Times New Roman" w:hAnsi="Times New Roman" w:cs="Times New Roman"/>
                <w:sz w:val="24"/>
                <w:szCs w:val="24"/>
              </w:rPr>
            </w:pPr>
          </w:p>
          <w:p w:rsidR="0058297E" w:rsidRPr="00090987" w:rsidRDefault="0058297E" w:rsidP="0058297E">
            <w:pPr>
              <w:shd w:val="clear" w:color="auto" w:fill="FFFFFF"/>
              <w:rPr>
                <w:rFonts w:ascii="Times New Roman" w:hAnsi="Times New Roman" w:cs="Times New Roman"/>
                <w:sz w:val="24"/>
                <w:szCs w:val="24"/>
              </w:rPr>
            </w:pPr>
          </w:p>
          <w:p w:rsidR="0058297E" w:rsidRPr="00090987" w:rsidRDefault="0058297E" w:rsidP="0058297E">
            <w:pPr>
              <w:shd w:val="clear" w:color="auto" w:fill="FFFFFF"/>
              <w:rPr>
                <w:rFonts w:ascii="Times New Roman" w:hAnsi="Times New Roman" w:cs="Times New Roman"/>
                <w:sz w:val="24"/>
                <w:szCs w:val="24"/>
              </w:rPr>
            </w:pPr>
          </w:p>
          <w:p w:rsidR="0058297E" w:rsidRPr="00090987" w:rsidRDefault="0058297E" w:rsidP="0058297E">
            <w:pPr>
              <w:shd w:val="clear" w:color="auto" w:fill="FFFFFF"/>
              <w:rPr>
                <w:rFonts w:ascii="Times New Roman" w:hAnsi="Times New Roman" w:cs="Times New Roman"/>
                <w:sz w:val="24"/>
                <w:szCs w:val="24"/>
              </w:rPr>
            </w:pPr>
          </w:p>
        </w:tc>
        <w:tc>
          <w:tcPr>
            <w:tcW w:w="5791" w:type="dxa"/>
            <w:shd w:val="clear" w:color="auto" w:fill="auto"/>
          </w:tcPr>
          <w:p w:rsidR="0058297E" w:rsidRPr="00090987" w:rsidRDefault="0058297E" w:rsidP="0058297E">
            <w:pPr>
              <w:shd w:val="clear" w:color="auto" w:fill="FFFFFF"/>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tt-RU"/>
              </w:rPr>
            </w:pPr>
            <w:r w:rsidRPr="00090987">
              <w:rPr>
                <w:rFonts w:ascii="Times New Roman" w:hAnsi="Times New Roman" w:cs="Times New Roman"/>
                <w:sz w:val="24"/>
                <w:szCs w:val="24"/>
                <w:lang w:val="tt-RU"/>
              </w:rPr>
              <w:t>Татар теле белеменең төп тармаклары</w:t>
            </w:r>
          </w:p>
        </w:tc>
        <w:tc>
          <w:tcPr>
            <w:cnfStyle w:val="000010000000" w:firstRow="0" w:lastRow="0" w:firstColumn="0" w:lastColumn="0" w:oddVBand="1" w:evenVBand="0" w:oddHBand="0" w:evenHBand="0" w:firstRowFirstColumn="0" w:firstRowLastColumn="0" w:lastRowFirstColumn="0" w:lastRowLastColumn="0"/>
            <w:tcW w:w="709" w:type="dxa"/>
            <w:shd w:val="clear" w:color="auto" w:fill="auto"/>
          </w:tcPr>
          <w:p w:rsidR="0058297E" w:rsidRPr="00090987" w:rsidRDefault="0058297E" w:rsidP="0058297E">
            <w:pPr>
              <w:shd w:val="clear" w:color="auto" w:fill="FFFFFF"/>
              <w:jc w:val="center"/>
              <w:rPr>
                <w:rFonts w:ascii="Times New Roman" w:hAnsi="Times New Roman" w:cs="Times New Roman"/>
                <w:sz w:val="24"/>
                <w:szCs w:val="24"/>
                <w:lang w:val="tt-RU"/>
              </w:rPr>
            </w:pPr>
            <w:r w:rsidRPr="00090987">
              <w:rPr>
                <w:rFonts w:ascii="Times New Roman" w:hAnsi="Times New Roman" w:cs="Times New Roman"/>
                <w:sz w:val="24"/>
                <w:szCs w:val="24"/>
                <w:lang w:val="tt-RU"/>
              </w:rPr>
              <w:t>1</w:t>
            </w:r>
          </w:p>
        </w:tc>
        <w:tc>
          <w:tcPr>
            <w:tcW w:w="2268" w:type="dxa"/>
          </w:tcPr>
          <w:p w:rsidR="0058297E" w:rsidRPr="00090987" w:rsidRDefault="0058297E" w:rsidP="0058297E">
            <w:pPr>
              <w:shd w:val="clear" w:color="auto" w:fill="FFFFFF"/>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p>
        </w:tc>
        <w:tc>
          <w:tcPr>
            <w:cnfStyle w:val="000010000000" w:firstRow="0" w:lastRow="0" w:firstColumn="0" w:lastColumn="0" w:oddVBand="1" w:evenVBand="0" w:oddHBand="0" w:evenHBand="0" w:firstRowFirstColumn="0" w:firstRowLastColumn="0" w:lastRowFirstColumn="0" w:lastRowLastColumn="0"/>
            <w:tcW w:w="1029" w:type="dxa"/>
            <w:tcBorders>
              <w:top w:val="single" w:sz="4" w:space="0" w:color="auto"/>
              <w:left w:val="single" w:sz="4" w:space="0" w:color="auto"/>
              <w:bottom w:val="single" w:sz="4" w:space="0" w:color="auto"/>
              <w:right w:val="single" w:sz="4" w:space="0" w:color="auto"/>
            </w:tcBorders>
          </w:tcPr>
          <w:p w:rsidR="0058297E" w:rsidRPr="000C33DD" w:rsidRDefault="0058297E" w:rsidP="0058297E">
            <w:pPr>
              <w:rPr>
                <w:rFonts w:ascii="Times New Roman" w:hAnsi="Times New Roman"/>
                <w:sz w:val="24"/>
                <w:szCs w:val="24"/>
                <w:lang w:val="tt-RU"/>
              </w:rPr>
            </w:pPr>
            <w:r>
              <w:rPr>
                <w:rFonts w:ascii="Times New Roman" w:hAnsi="Times New Roman"/>
                <w:sz w:val="24"/>
                <w:szCs w:val="24"/>
                <w:lang w:val="tt-RU"/>
              </w:rPr>
              <w:t>сент</w:t>
            </w:r>
          </w:p>
        </w:tc>
        <w:tc>
          <w:tcPr>
            <w:tcW w:w="955" w:type="dxa"/>
            <w:shd w:val="clear" w:color="auto" w:fill="auto"/>
          </w:tcPr>
          <w:p w:rsidR="0058297E" w:rsidRPr="00090987" w:rsidRDefault="0058297E" w:rsidP="0058297E">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p>
        </w:tc>
      </w:tr>
      <w:tr w:rsidR="0058297E" w:rsidRPr="00090987" w:rsidTr="009F736F">
        <w:trPr>
          <w:cnfStyle w:val="000000100000" w:firstRow="0" w:lastRow="0" w:firstColumn="0" w:lastColumn="0" w:oddVBand="0" w:evenVBand="0" w:oddHBand="1" w:evenHBand="0" w:firstRowFirstColumn="0" w:firstRowLastColumn="0" w:lastRowFirstColumn="0" w:lastRowLastColumn="0"/>
          <w:trHeight w:hRule="exact" w:val="768"/>
        </w:trPr>
        <w:tc>
          <w:tcPr>
            <w:cnfStyle w:val="000010000000" w:firstRow="0" w:lastRow="0" w:firstColumn="0" w:lastColumn="0" w:oddVBand="1" w:evenVBand="0" w:oddHBand="0" w:evenHBand="0" w:firstRowFirstColumn="0" w:firstRowLastColumn="0" w:lastRowFirstColumn="0" w:lastRowLastColumn="0"/>
            <w:tcW w:w="578" w:type="dxa"/>
            <w:shd w:val="clear" w:color="auto" w:fill="auto"/>
          </w:tcPr>
          <w:p w:rsidR="0058297E" w:rsidRPr="00090987" w:rsidRDefault="0058297E" w:rsidP="0058297E">
            <w:pPr>
              <w:shd w:val="clear" w:color="auto" w:fill="FFFFFF"/>
              <w:rPr>
                <w:rFonts w:ascii="Times New Roman" w:hAnsi="Times New Roman" w:cs="Times New Roman"/>
                <w:sz w:val="24"/>
                <w:szCs w:val="24"/>
                <w:lang w:val="tt-RU"/>
              </w:rPr>
            </w:pPr>
            <w:r w:rsidRPr="00090987">
              <w:rPr>
                <w:rFonts w:ascii="Times New Roman" w:hAnsi="Times New Roman" w:cs="Times New Roman"/>
                <w:sz w:val="24"/>
                <w:szCs w:val="24"/>
                <w:lang w:val="tt-RU"/>
              </w:rPr>
              <w:t>3</w:t>
            </w:r>
          </w:p>
        </w:tc>
        <w:tc>
          <w:tcPr>
            <w:tcW w:w="5791" w:type="dxa"/>
            <w:shd w:val="clear" w:color="auto" w:fill="auto"/>
          </w:tcPr>
          <w:p w:rsidR="0058297E" w:rsidRPr="00090987" w:rsidRDefault="00D0611C" w:rsidP="0058297E">
            <w:pPr>
              <w:shd w:val="clear" w:color="auto" w:fill="FFFFFF"/>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tt-RU"/>
              </w:rPr>
            </w:pPr>
            <w:r w:rsidRPr="00090987">
              <w:rPr>
                <w:rFonts w:ascii="Times New Roman" w:hAnsi="Times New Roman" w:cs="Times New Roman"/>
                <w:sz w:val="24"/>
                <w:szCs w:val="24"/>
                <w:lang w:val="tt-RU"/>
              </w:rPr>
              <w:t>Тел һәм сөйләм</w:t>
            </w:r>
          </w:p>
        </w:tc>
        <w:tc>
          <w:tcPr>
            <w:cnfStyle w:val="000010000000" w:firstRow="0" w:lastRow="0" w:firstColumn="0" w:lastColumn="0" w:oddVBand="1" w:evenVBand="0" w:oddHBand="0" w:evenHBand="0" w:firstRowFirstColumn="0" w:firstRowLastColumn="0" w:lastRowFirstColumn="0" w:lastRowLastColumn="0"/>
            <w:tcW w:w="709" w:type="dxa"/>
            <w:shd w:val="clear" w:color="auto" w:fill="auto"/>
          </w:tcPr>
          <w:p w:rsidR="0058297E" w:rsidRPr="00090987" w:rsidRDefault="0058297E" w:rsidP="0058297E">
            <w:pPr>
              <w:shd w:val="clear" w:color="auto" w:fill="FFFFFF"/>
              <w:jc w:val="center"/>
              <w:rPr>
                <w:rFonts w:ascii="Times New Roman" w:hAnsi="Times New Roman" w:cs="Times New Roman"/>
                <w:sz w:val="24"/>
                <w:szCs w:val="24"/>
                <w:lang w:val="tt-RU"/>
              </w:rPr>
            </w:pPr>
            <w:r w:rsidRPr="00090987">
              <w:rPr>
                <w:rFonts w:ascii="Times New Roman" w:hAnsi="Times New Roman" w:cs="Times New Roman"/>
                <w:sz w:val="24"/>
                <w:szCs w:val="24"/>
                <w:lang w:val="tt-RU"/>
              </w:rPr>
              <w:t>1</w:t>
            </w:r>
          </w:p>
        </w:tc>
        <w:tc>
          <w:tcPr>
            <w:tcW w:w="2268" w:type="dxa"/>
          </w:tcPr>
          <w:p w:rsidR="0058297E" w:rsidRPr="00090987" w:rsidRDefault="0058297E" w:rsidP="0058297E">
            <w:pPr>
              <w:shd w:val="clear" w:color="auto" w:fill="FFFFFF"/>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p>
        </w:tc>
        <w:tc>
          <w:tcPr>
            <w:cnfStyle w:val="000010000000" w:firstRow="0" w:lastRow="0" w:firstColumn="0" w:lastColumn="0" w:oddVBand="1" w:evenVBand="0" w:oddHBand="0" w:evenHBand="0" w:firstRowFirstColumn="0" w:firstRowLastColumn="0" w:lastRowFirstColumn="0" w:lastRowLastColumn="0"/>
            <w:tcW w:w="1029" w:type="dxa"/>
            <w:tcBorders>
              <w:top w:val="single" w:sz="4" w:space="0" w:color="auto"/>
              <w:left w:val="single" w:sz="4" w:space="0" w:color="auto"/>
              <w:bottom w:val="single" w:sz="4" w:space="0" w:color="auto"/>
              <w:right w:val="single" w:sz="4" w:space="0" w:color="auto"/>
            </w:tcBorders>
          </w:tcPr>
          <w:p w:rsidR="0058297E" w:rsidRPr="000C33DD" w:rsidRDefault="0058297E" w:rsidP="0058297E">
            <w:pPr>
              <w:rPr>
                <w:rFonts w:ascii="Times New Roman" w:hAnsi="Times New Roman"/>
                <w:sz w:val="24"/>
                <w:szCs w:val="24"/>
                <w:lang w:val="tt-RU"/>
              </w:rPr>
            </w:pPr>
            <w:r>
              <w:rPr>
                <w:rFonts w:ascii="Times New Roman" w:hAnsi="Times New Roman"/>
                <w:sz w:val="24"/>
                <w:szCs w:val="24"/>
                <w:lang w:val="tt-RU"/>
              </w:rPr>
              <w:t>сент</w:t>
            </w:r>
          </w:p>
        </w:tc>
        <w:tc>
          <w:tcPr>
            <w:tcW w:w="955" w:type="dxa"/>
            <w:shd w:val="clear" w:color="auto" w:fill="auto"/>
          </w:tcPr>
          <w:p w:rsidR="0058297E" w:rsidRPr="00090987" w:rsidRDefault="0058297E" w:rsidP="0058297E">
            <w:pPr>
              <w:shd w:val="clear" w:color="auto" w:fill="FFFFFF"/>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p>
        </w:tc>
      </w:tr>
      <w:tr w:rsidR="0058297E" w:rsidRPr="00090987" w:rsidTr="009F736F">
        <w:trPr>
          <w:trHeight w:hRule="exact" w:val="648"/>
        </w:trPr>
        <w:tc>
          <w:tcPr>
            <w:cnfStyle w:val="000010000000" w:firstRow="0" w:lastRow="0" w:firstColumn="0" w:lastColumn="0" w:oddVBand="1" w:evenVBand="0" w:oddHBand="0" w:evenHBand="0" w:firstRowFirstColumn="0" w:firstRowLastColumn="0" w:lastRowFirstColumn="0" w:lastRowLastColumn="0"/>
            <w:tcW w:w="578" w:type="dxa"/>
            <w:shd w:val="clear" w:color="auto" w:fill="auto"/>
          </w:tcPr>
          <w:p w:rsidR="0058297E" w:rsidRPr="00090987" w:rsidRDefault="0058297E" w:rsidP="0058297E">
            <w:pPr>
              <w:shd w:val="clear" w:color="auto" w:fill="FFFFFF"/>
              <w:rPr>
                <w:rFonts w:ascii="Times New Roman" w:hAnsi="Times New Roman" w:cs="Times New Roman"/>
                <w:sz w:val="24"/>
                <w:szCs w:val="24"/>
                <w:lang w:val="tt-RU"/>
              </w:rPr>
            </w:pPr>
            <w:r>
              <w:rPr>
                <w:rFonts w:ascii="Times New Roman" w:hAnsi="Times New Roman" w:cs="Times New Roman"/>
                <w:sz w:val="24"/>
                <w:szCs w:val="24"/>
                <w:lang w:val="tt-RU"/>
              </w:rPr>
              <w:t>4</w:t>
            </w:r>
          </w:p>
        </w:tc>
        <w:tc>
          <w:tcPr>
            <w:tcW w:w="5791" w:type="dxa"/>
            <w:shd w:val="clear" w:color="auto" w:fill="auto"/>
          </w:tcPr>
          <w:p w:rsidR="0058297E" w:rsidRPr="00090987" w:rsidRDefault="00D0611C" w:rsidP="0058297E">
            <w:pPr>
              <w:shd w:val="clear" w:color="auto" w:fill="FFFFFF"/>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tt-RU"/>
              </w:rPr>
            </w:pPr>
            <w:r>
              <w:rPr>
                <w:rFonts w:ascii="Times New Roman" w:hAnsi="Times New Roman" w:cs="Times New Roman"/>
                <w:sz w:val="24"/>
                <w:szCs w:val="24"/>
                <w:lang w:val="tt-RU"/>
              </w:rPr>
              <w:t>Алдагы сыйныфларда өйрәнелгәннәрне гомумиләштерү</w:t>
            </w:r>
          </w:p>
        </w:tc>
        <w:tc>
          <w:tcPr>
            <w:cnfStyle w:val="000010000000" w:firstRow="0" w:lastRow="0" w:firstColumn="0" w:lastColumn="0" w:oddVBand="1" w:evenVBand="0" w:oddHBand="0" w:evenHBand="0" w:firstRowFirstColumn="0" w:firstRowLastColumn="0" w:lastRowFirstColumn="0" w:lastRowLastColumn="0"/>
            <w:tcW w:w="709" w:type="dxa"/>
            <w:shd w:val="clear" w:color="auto" w:fill="auto"/>
          </w:tcPr>
          <w:p w:rsidR="0058297E" w:rsidRPr="00090987" w:rsidRDefault="0058297E" w:rsidP="0058297E">
            <w:pPr>
              <w:shd w:val="clear" w:color="auto" w:fill="FFFFFF"/>
              <w:jc w:val="center"/>
              <w:rPr>
                <w:rFonts w:ascii="Times New Roman" w:hAnsi="Times New Roman" w:cs="Times New Roman"/>
                <w:sz w:val="24"/>
                <w:szCs w:val="24"/>
                <w:lang w:val="tt-RU"/>
              </w:rPr>
            </w:pPr>
            <w:r w:rsidRPr="00090987">
              <w:rPr>
                <w:rFonts w:ascii="Times New Roman" w:hAnsi="Times New Roman" w:cs="Times New Roman"/>
                <w:sz w:val="24"/>
                <w:szCs w:val="24"/>
                <w:lang w:val="tt-RU"/>
              </w:rPr>
              <w:t>1</w:t>
            </w:r>
          </w:p>
        </w:tc>
        <w:tc>
          <w:tcPr>
            <w:tcW w:w="2268" w:type="dxa"/>
          </w:tcPr>
          <w:p w:rsidR="0058297E" w:rsidRPr="008B7F2F" w:rsidRDefault="00D0611C" w:rsidP="0058297E">
            <w:pPr>
              <w:shd w:val="clear" w:color="auto" w:fill="FFFFFF"/>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24"/>
                <w:szCs w:val="24"/>
                <w:lang w:val="tt-RU"/>
              </w:rPr>
            </w:pPr>
            <w:r w:rsidRPr="008B7F2F">
              <w:rPr>
                <w:rFonts w:ascii="Times New Roman" w:hAnsi="Times New Roman" w:cs="Times New Roman"/>
                <w:b/>
                <w:sz w:val="24"/>
                <w:szCs w:val="24"/>
                <w:lang w:val="tt-RU"/>
              </w:rPr>
              <w:t>Диктант</w:t>
            </w:r>
          </w:p>
        </w:tc>
        <w:tc>
          <w:tcPr>
            <w:cnfStyle w:val="000010000000" w:firstRow="0" w:lastRow="0" w:firstColumn="0" w:lastColumn="0" w:oddVBand="1" w:evenVBand="0" w:oddHBand="0" w:evenHBand="0" w:firstRowFirstColumn="0" w:firstRowLastColumn="0" w:lastRowFirstColumn="0" w:lastRowLastColumn="0"/>
            <w:tcW w:w="1029" w:type="dxa"/>
            <w:tcBorders>
              <w:top w:val="single" w:sz="4" w:space="0" w:color="auto"/>
              <w:left w:val="single" w:sz="4" w:space="0" w:color="auto"/>
              <w:bottom w:val="single" w:sz="4" w:space="0" w:color="auto"/>
              <w:right w:val="single" w:sz="4" w:space="0" w:color="auto"/>
            </w:tcBorders>
          </w:tcPr>
          <w:p w:rsidR="0058297E" w:rsidRPr="000C33DD" w:rsidRDefault="0058297E" w:rsidP="0058297E">
            <w:pPr>
              <w:rPr>
                <w:rFonts w:ascii="Times New Roman" w:hAnsi="Times New Roman"/>
                <w:sz w:val="24"/>
                <w:szCs w:val="24"/>
                <w:lang w:val="tt-RU"/>
              </w:rPr>
            </w:pPr>
            <w:r>
              <w:rPr>
                <w:rFonts w:ascii="Times New Roman" w:hAnsi="Times New Roman"/>
                <w:sz w:val="24"/>
                <w:szCs w:val="24"/>
                <w:lang w:val="tt-RU"/>
              </w:rPr>
              <w:t>сент</w:t>
            </w:r>
          </w:p>
        </w:tc>
        <w:tc>
          <w:tcPr>
            <w:tcW w:w="955" w:type="dxa"/>
            <w:shd w:val="clear" w:color="auto" w:fill="auto"/>
          </w:tcPr>
          <w:p w:rsidR="0058297E" w:rsidRPr="00090987" w:rsidRDefault="0058297E" w:rsidP="0058297E">
            <w:pPr>
              <w:shd w:val="clear" w:color="auto" w:fill="FFFFFF"/>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p>
        </w:tc>
      </w:tr>
      <w:tr w:rsidR="0058297E" w:rsidRPr="004D4A77" w:rsidTr="004D4A77">
        <w:trPr>
          <w:cnfStyle w:val="000000100000" w:firstRow="0" w:lastRow="0" w:firstColumn="0" w:lastColumn="0" w:oddVBand="0" w:evenVBand="0" w:oddHBand="1" w:evenHBand="0" w:firstRowFirstColumn="0" w:firstRowLastColumn="0" w:lastRowFirstColumn="0" w:lastRowLastColumn="0"/>
          <w:trHeight w:hRule="exact" w:val="636"/>
        </w:trPr>
        <w:tc>
          <w:tcPr>
            <w:cnfStyle w:val="000010000000" w:firstRow="0" w:lastRow="0" w:firstColumn="0" w:lastColumn="0" w:oddVBand="1" w:evenVBand="0" w:oddHBand="0" w:evenHBand="0" w:firstRowFirstColumn="0" w:firstRowLastColumn="0" w:lastRowFirstColumn="0" w:lastRowLastColumn="0"/>
            <w:tcW w:w="578" w:type="dxa"/>
            <w:shd w:val="clear" w:color="auto" w:fill="auto"/>
          </w:tcPr>
          <w:p w:rsidR="0058297E" w:rsidRPr="00090987" w:rsidRDefault="0058297E" w:rsidP="0058297E">
            <w:pPr>
              <w:shd w:val="clear" w:color="auto" w:fill="FFFFFF"/>
              <w:rPr>
                <w:rFonts w:ascii="Times New Roman" w:hAnsi="Times New Roman" w:cs="Times New Roman"/>
                <w:sz w:val="24"/>
                <w:szCs w:val="24"/>
                <w:lang w:val="tt-RU"/>
              </w:rPr>
            </w:pPr>
            <w:r>
              <w:rPr>
                <w:rFonts w:ascii="Times New Roman" w:hAnsi="Times New Roman" w:cs="Times New Roman"/>
                <w:sz w:val="24"/>
                <w:szCs w:val="24"/>
                <w:lang w:val="tt-RU"/>
              </w:rPr>
              <w:t>5</w:t>
            </w:r>
          </w:p>
        </w:tc>
        <w:tc>
          <w:tcPr>
            <w:tcW w:w="5791" w:type="dxa"/>
            <w:shd w:val="clear" w:color="auto" w:fill="auto"/>
          </w:tcPr>
          <w:p w:rsidR="0058297E" w:rsidRPr="00090987" w:rsidRDefault="004D4A77" w:rsidP="0058297E">
            <w:pPr>
              <w:shd w:val="clear" w:color="auto" w:fill="FFFFFF"/>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tt-RU"/>
              </w:rPr>
            </w:pPr>
            <w:r>
              <w:rPr>
                <w:rFonts w:ascii="Times New Roman" w:hAnsi="Times New Roman" w:cs="Times New Roman"/>
                <w:sz w:val="24"/>
                <w:szCs w:val="24"/>
                <w:lang w:val="tt-RU"/>
              </w:rPr>
              <w:t xml:space="preserve">Хаталар өстендә эш. </w:t>
            </w:r>
            <w:r w:rsidR="0058297E" w:rsidRPr="00090987">
              <w:rPr>
                <w:rFonts w:ascii="Times New Roman" w:hAnsi="Times New Roman" w:cs="Times New Roman"/>
                <w:sz w:val="24"/>
                <w:szCs w:val="24"/>
                <w:lang w:val="tt-RU"/>
              </w:rPr>
              <w:t>Тел- шартлы билгеләр  системасы</w:t>
            </w:r>
          </w:p>
        </w:tc>
        <w:tc>
          <w:tcPr>
            <w:cnfStyle w:val="000010000000" w:firstRow="0" w:lastRow="0" w:firstColumn="0" w:lastColumn="0" w:oddVBand="1" w:evenVBand="0" w:oddHBand="0" w:evenHBand="0" w:firstRowFirstColumn="0" w:firstRowLastColumn="0" w:lastRowFirstColumn="0" w:lastRowLastColumn="0"/>
            <w:tcW w:w="709" w:type="dxa"/>
            <w:shd w:val="clear" w:color="auto" w:fill="auto"/>
          </w:tcPr>
          <w:p w:rsidR="0058297E" w:rsidRPr="00090987" w:rsidRDefault="0058297E" w:rsidP="0058297E">
            <w:pPr>
              <w:shd w:val="clear" w:color="auto" w:fill="FFFFFF"/>
              <w:jc w:val="center"/>
              <w:rPr>
                <w:rFonts w:ascii="Times New Roman" w:hAnsi="Times New Roman" w:cs="Times New Roman"/>
                <w:sz w:val="24"/>
                <w:szCs w:val="24"/>
                <w:lang w:val="tt-RU"/>
              </w:rPr>
            </w:pPr>
            <w:r w:rsidRPr="00090987">
              <w:rPr>
                <w:rFonts w:ascii="Times New Roman" w:hAnsi="Times New Roman" w:cs="Times New Roman"/>
                <w:sz w:val="24"/>
                <w:szCs w:val="24"/>
                <w:lang w:val="tt-RU"/>
              </w:rPr>
              <w:t>1</w:t>
            </w:r>
          </w:p>
        </w:tc>
        <w:tc>
          <w:tcPr>
            <w:tcW w:w="2268" w:type="dxa"/>
          </w:tcPr>
          <w:p w:rsidR="0058297E" w:rsidRPr="004D4A77" w:rsidRDefault="0058297E" w:rsidP="0058297E">
            <w:pPr>
              <w:shd w:val="clear" w:color="auto" w:fill="FFFFFF"/>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tt-RU"/>
              </w:rPr>
            </w:pPr>
          </w:p>
        </w:tc>
        <w:tc>
          <w:tcPr>
            <w:cnfStyle w:val="000010000000" w:firstRow="0" w:lastRow="0" w:firstColumn="0" w:lastColumn="0" w:oddVBand="1" w:evenVBand="0" w:oddHBand="0" w:evenHBand="0" w:firstRowFirstColumn="0" w:firstRowLastColumn="0" w:lastRowFirstColumn="0" w:lastRowLastColumn="0"/>
            <w:tcW w:w="1029" w:type="dxa"/>
            <w:tcBorders>
              <w:top w:val="single" w:sz="4" w:space="0" w:color="auto"/>
              <w:left w:val="single" w:sz="4" w:space="0" w:color="auto"/>
              <w:bottom w:val="single" w:sz="4" w:space="0" w:color="auto"/>
              <w:right w:val="single" w:sz="4" w:space="0" w:color="auto"/>
            </w:tcBorders>
          </w:tcPr>
          <w:p w:rsidR="0058297E" w:rsidRPr="000C33DD" w:rsidRDefault="0058297E" w:rsidP="0058297E">
            <w:pPr>
              <w:rPr>
                <w:rFonts w:ascii="Times New Roman" w:hAnsi="Times New Roman"/>
                <w:sz w:val="24"/>
                <w:szCs w:val="24"/>
                <w:lang w:val="tt-RU"/>
              </w:rPr>
            </w:pPr>
            <w:r>
              <w:rPr>
                <w:rFonts w:ascii="Times New Roman" w:hAnsi="Times New Roman"/>
                <w:sz w:val="24"/>
                <w:szCs w:val="24"/>
                <w:lang w:val="tt-RU"/>
              </w:rPr>
              <w:t>окт</w:t>
            </w:r>
          </w:p>
        </w:tc>
        <w:tc>
          <w:tcPr>
            <w:tcW w:w="955" w:type="dxa"/>
            <w:shd w:val="clear" w:color="auto" w:fill="auto"/>
          </w:tcPr>
          <w:p w:rsidR="0058297E" w:rsidRPr="004D4A77" w:rsidRDefault="0058297E" w:rsidP="0058297E">
            <w:pPr>
              <w:shd w:val="clear" w:color="auto" w:fill="FFFFFF"/>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tt-RU"/>
              </w:rPr>
            </w:pPr>
          </w:p>
        </w:tc>
      </w:tr>
      <w:tr w:rsidR="0058297E" w:rsidRPr="004D4A77" w:rsidTr="009F736F">
        <w:trPr>
          <w:trHeight w:hRule="exact" w:val="575"/>
        </w:trPr>
        <w:tc>
          <w:tcPr>
            <w:cnfStyle w:val="000010000000" w:firstRow="0" w:lastRow="0" w:firstColumn="0" w:lastColumn="0" w:oddVBand="1" w:evenVBand="0" w:oddHBand="0" w:evenHBand="0" w:firstRowFirstColumn="0" w:firstRowLastColumn="0" w:lastRowFirstColumn="0" w:lastRowLastColumn="0"/>
            <w:tcW w:w="578" w:type="dxa"/>
            <w:shd w:val="clear" w:color="auto" w:fill="auto"/>
          </w:tcPr>
          <w:p w:rsidR="0058297E" w:rsidRPr="00090987" w:rsidRDefault="0058297E" w:rsidP="0058297E">
            <w:pPr>
              <w:shd w:val="clear" w:color="auto" w:fill="FFFFFF"/>
              <w:rPr>
                <w:rFonts w:ascii="Times New Roman" w:hAnsi="Times New Roman" w:cs="Times New Roman"/>
                <w:sz w:val="24"/>
                <w:szCs w:val="24"/>
                <w:lang w:val="tt-RU"/>
              </w:rPr>
            </w:pPr>
            <w:r>
              <w:rPr>
                <w:rFonts w:ascii="Times New Roman" w:hAnsi="Times New Roman" w:cs="Times New Roman"/>
                <w:sz w:val="24"/>
                <w:szCs w:val="24"/>
                <w:lang w:val="tt-RU"/>
              </w:rPr>
              <w:t>6</w:t>
            </w:r>
          </w:p>
        </w:tc>
        <w:tc>
          <w:tcPr>
            <w:tcW w:w="5791" w:type="dxa"/>
            <w:shd w:val="clear" w:color="auto" w:fill="auto"/>
          </w:tcPr>
          <w:p w:rsidR="0058297E" w:rsidRPr="00090987" w:rsidRDefault="0058297E" w:rsidP="0058297E">
            <w:pPr>
              <w:shd w:val="clear" w:color="auto" w:fill="FFFFFF"/>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tt-RU"/>
              </w:rPr>
            </w:pPr>
            <w:r w:rsidRPr="00090987">
              <w:rPr>
                <w:rFonts w:ascii="Times New Roman" w:hAnsi="Times New Roman" w:cs="Times New Roman"/>
                <w:sz w:val="24"/>
                <w:szCs w:val="24"/>
                <w:lang w:val="tt-RU"/>
              </w:rPr>
              <w:t>Сөйләм үзенчәлекләре. Монологик һәм диа логик сөйләм</w:t>
            </w:r>
          </w:p>
        </w:tc>
        <w:tc>
          <w:tcPr>
            <w:cnfStyle w:val="000010000000" w:firstRow="0" w:lastRow="0" w:firstColumn="0" w:lastColumn="0" w:oddVBand="1" w:evenVBand="0" w:oddHBand="0" w:evenHBand="0" w:firstRowFirstColumn="0" w:firstRowLastColumn="0" w:lastRowFirstColumn="0" w:lastRowLastColumn="0"/>
            <w:tcW w:w="709" w:type="dxa"/>
            <w:shd w:val="clear" w:color="auto" w:fill="auto"/>
          </w:tcPr>
          <w:p w:rsidR="0058297E" w:rsidRPr="00090987" w:rsidRDefault="0058297E" w:rsidP="0058297E">
            <w:pPr>
              <w:shd w:val="clear" w:color="auto" w:fill="FFFFFF"/>
              <w:jc w:val="center"/>
              <w:rPr>
                <w:rFonts w:ascii="Times New Roman" w:hAnsi="Times New Roman" w:cs="Times New Roman"/>
                <w:sz w:val="24"/>
                <w:szCs w:val="24"/>
                <w:lang w:val="tt-RU"/>
              </w:rPr>
            </w:pPr>
            <w:r w:rsidRPr="00090987">
              <w:rPr>
                <w:rFonts w:ascii="Times New Roman" w:hAnsi="Times New Roman" w:cs="Times New Roman"/>
                <w:sz w:val="24"/>
                <w:szCs w:val="24"/>
                <w:lang w:val="tt-RU"/>
              </w:rPr>
              <w:t>1</w:t>
            </w:r>
          </w:p>
        </w:tc>
        <w:tc>
          <w:tcPr>
            <w:tcW w:w="2268" w:type="dxa"/>
          </w:tcPr>
          <w:p w:rsidR="0058297E" w:rsidRPr="00090987" w:rsidRDefault="0058297E" w:rsidP="0058297E">
            <w:pPr>
              <w:shd w:val="clear" w:color="auto" w:fill="FFFFFF"/>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tt-RU"/>
              </w:rPr>
            </w:pPr>
          </w:p>
        </w:tc>
        <w:tc>
          <w:tcPr>
            <w:cnfStyle w:val="000010000000" w:firstRow="0" w:lastRow="0" w:firstColumn="0" w:lastColumn="0" w:oddVBand="1" w:evenVBand="0" w:oddHBand="0" w:evenHBand="0" w:firstRowFirstColumn="0" w:firstRowLastColumn="0" w:lastRowFirstColumn="0" w:lastRowLastColumn="0"/>
            <w:tcW w:w="1029" w:type="dxa"/>
            <w:tcBorders>
              <w:top w:val="single" w:sz="4" w:space="0" w:color="auto"/>
              <w:left w:val="single" w:sz="4" w:space="0" w:color="auto"/>
              <w:bottom w:val="single" w:sz="4" w:space="0" w:color="auto"/>
              <w:right w:val="single" w:sz="4" w:space="0" w:color="auto"/>
            </w:tcBorders>
          </w:tcPr>
          <w:p w:rsidR="0058297E" w:rsidRPr="000C33DD" w:rsidRDefault="0058297E" w:rsidP="0058297E">
            <w:pPr>
              <w:rPr>
                <w:rFonts w:ascii="Times New Roman" w:hAnsi="Times New Roman"/>
                <w:sz w:val="24"/>
                <w:szCs w:val="24"/>
                <w:lang w:val="tt-RU"/>
              </w:rPr>
            </w:pPr>
            <w:r>
              <w:rPr>
                <w:rFonts w:ascii="Times New Roman" w:hAnsi="Times New Roman"/>
                <w:sz w:val="24"/>
                <w:szCs w:val="24"/>
                <w:lang w:val="tt-RU"/>
              </w:rPr>
              <w:t>окт</w:t>
            </w:r>
          </w:p>
        </w:tc>
        <w:tc>
          <w:tcPr>
            <w:tcW w:w="955" w:type="dxa"/>
            <w:shd w:val="clear" w:color="auto" w:fill="auto"/>
          </w:tcPr>
          <w:p w:rsidR="0058297E" w:rsidRPr="00090987" w:rsidRDefault="0058297E" w:rsidP="0058297E">
            <w:pPr>
              <w:shd w:val="clear" w:color="auto" w:fill="FFFFFF"/>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tt-RU"/>
              </w:rPr>
            </w:pPr>
          </w:p>
        </w:tc>
      </w:tr>
      <w:tr w:rsidR="0058297E" w:rsidRPr="004D4A77" w:rsidTr="009F736F">
        <w:trPr>
          <w:cnfStyle w:val="000000100000" w:firstRow="0" w:lastRow="0" w:firstColumn="0" w:lastColumn="0" w:oddVBand="0" w:evenVBand="0" w:oddHBand="1" w:evenHBand="0" w:firstRowFirstColumn="0" w:firstRowLastColumn="0" w:lastRowFirstColumn="0" w:lastRowLastColumn="0"/>
          <w:trHeight w:hRule="exact" w:val="426"/>
        </w:trPr>
        <w:tc>
          <w:tcPr>
            <w:cnfStyle w:val="000010000000" w:firstRow="0" w:lastRow="0" w:firstColumn="0" w:lastColumn="0" w:oddVBand="1" w:evenVBand="0" w:oddHBand="0" w:evenHBand="0" w:firstRowFirstColumn="0" w:firstRowLastColumn="0" w:lastRowFirstColumn="0" w:lastRowLastColumn="0"/>
            <w:tcW w:w="578" w:type="dxa"/>
            <w:shd w:val="clear" w:color="auto" w:fill="auto"/>
          </w:tcPr>
          <w:p w:rsidR="0058297E" w:rsidRPr="00090987" w:rsidRDefault="0058297E" w:rsidP="0058297E">
            <w:pPr>
              <w:shd w:val="clear" w:color="auto" w:fill="FFFFFF"/>
              <w:rPr>
                <w:rFonts w:ascii="Times New Roman" w:hAnsi="Times New Roman" w:cs="Times New Roman"/>
                <w:sz w:val="24"/>
                <w:szCs w:val="24"/>
                <w:lang w:val="tt-RU"/>
              </w:rPr>
            </w:pPr>
            <w:r w:rsidRPr="00090987">
              <w:rPr>
                <w:rFonts w:ascii="Times New Roman" w:hAnsi="Times New Roman" w:cs="Times New Roman"/>
                <w:sz w:val="24"/>
                <w:szCs w:val="24"/>
                <w:lang w:val="tt-RU"/>
              </w:rPr>
              <w:t>7</w:t>
            </w:r>
          </w:p>
        </w:tc>
        <w:tc>
          <w:tcPr>
            <w:tcW w:w="5791" w:type="dxa"/>
            <w:shd w:val="clear" w:color="auto" w:fill="auto"/>
          </w:tcPr>
          <w:p w:rsidR="0058297E" w:rsidRPr="00090987" w:rsidRDefault="002B2C12" w:rsidP="00312ED2">
            <w:pPr>
              <w:shd w:val="clear" w:color="auto" w:fill="FFFFFF"/>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tt-RU"/>
              </w:rPr>
            </w:pPr>
            <w:r>
              <w:rPr>
                <w:rFonts w:ascii="Times New Roman" w:hAnsi="Times New Roman" w:cs="Times New Roman"/>
                <w:sz w:val="24"/>
                <w:szCs w:val="24"/>
                <w:lang w:val="tt-RU"/>
              </w:rPr>
              <w:t xml:space="preserve"> </w:t>
            </w:r>
            <w:r w:rsidR="00312ED2" w:rsidRPr="00F22C54">
              <w:rPr>
                <w:rFonts w:ascii="Times New Roman" w:hAnsi="Times New Roman" w:cs="Times New Roman"/>
                <w:sz w:val="24"/>
                <w:szCs w:val="24"/>
                <w:lang w:val="tt-RU"/>
              </w:rPr>
              <w:t xml:space="preserve"> Интонация. Пауза.</w:t>
            </w:r>
          </w:p>
        </w:tc>
        <w:tc>
          <w:tcPr>
            <w:cnfStyle w:val="000010000000" w:firstRow="0" w:lastRow="0" w:firstColumn="0" w:lastColumn="0" w:oddVBand="1" w:evenVBand="0" w:oddHBand="0" w:evenHBand="0" w:firstRowFirstColumn="0" w:firstRowLastColumn="0" w:lastRowFirstColumn="0" w:lastRowLastColumn="0"/>
            <w:tcW w:w="709" w:type="dxa"/>
            <w:shd w:val="clear" w:color="auto" w:fill="auto"/>
          </w:tcPr>
          <w:p w:rsidR="0058297E" w:rsidRPr="00090987" w:rsidRDefault="0058297E" w:rsidP="0058297E">
            <w:pPr>
              <w:shd w:val="clear" w:color="auto" w:fill="FFFFFF"/>
              <w:jc w:val="center"/>
              <w:rPr>
                <w:rFonts w:ascii="Times New Roman" w:hAnsi="Times New Roman" w:cs="Times New Roman"/>
                <w:sz w:val="24"/>
                <w:szCs w:val="24"/>
                <w:lang w:val="tt-RU"/>
              </w:rPr>
            </w:pPr>
            <w:r w:rsidRPr="00090987">
              <w:rPr>
                <w:rFonts w:ascii="Times New Roman" w:hAnsi="Times New Roman" w:cs="Times New Roman"/>
                <w:sz w:val="24"/>
                <w:szCs w:val="24"/>
                <w:lang w:val="tt-RU"/>
              </w:rPr>
              <w:t>1</w:t>
            </w:r>
          </w:p>
        </w:tc>
        <w:tc>
          <w:tcPr>
            <w:tcW w:w="2268" w:type="dxa"/>
          </w:tcPr>
          <w:p w:rsidR="0058297E" w:rsidRPr="00090987" w:rsidRDefault="00312ED2" w:rsidP="0058297E">
            <w:pPr>
              <w:shd w:val="clear" w:color="auto" w:fill="FFFFFF"/>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tt-RU"/>
              </w:rPr>
            </w:pPr>
            <w:r>
              <w:rPr>
                <w:rFonts w:ascii="Times New Roman" w:hAnsi="Times New Roman" w:cs="Times New Roman"/>
                <w:sz w:val="24"/>
                <w:szCs w:val="24"/>
                <w:lang w:val="tt-RU"/>
              </w:rPr>
              <w:t xml:space="preserve"> </w:t>
            </w:r>
          </w:p>
        </w:tc>
        <w:tc>
          <w:tcPr>
            <w:cnfStyle w:val="000010000000" w:firstRow="0" w:lastRow="0" w:firstColumn="0" w:lastColumn="0" w:oddVBand="1" w:evenVBand="0" w:oddHBand="0" w:evenHBand="0" w:firstRowFirstColumn="0" w:firstRowLastColumn="0" w:lastRowFirstColumn="0" w:lastRowLastColumn="0"/>
            <w:tcW w:w="1029" w:type="dxa"/>
            <w:tcBorders>
              <w:top w:val="single" w:sz="4" w:space="0" w:color="auto"/>
              <w:left w:val="single" w:sz="4" w:space="0" w:color="auto"/>
              <w:bottom w:val="single" w:sz="4" w:space="0" w:color="auto"/>
              <w:right w:val="single" w:sz="4" w:space="0" w:color="auto"/>
            </w:tcBorders>
          </w:tcPr>
          <w:p w:rsidR="0058297E" w:rsidRPr="000C33DD" w:rsidRDefault="0058297E" w:rsidP="0058297E">
            <w:pPr>
              <w:rPr>
                <w:rFonts w:ascii="Times New Roman" w:hAnsi="Times New Roman"/>
                <w:sz w:val="24"/>
                <w:szCs w:val="24"/>
                <w:lang w:val="tt-RU"/>
              </w:rPr>
            </w:pPr>
            <w:r>
              <w:rPr>
                <w:rFonts w:ascii="Times New Roman" w:hAnsi="Times New Roman"/>
                <w:sz w:val="24"/>
                <w:szCs w:val="24"/>
                <w:lang w:val="tt-RU"/>
              </w:rPr>
              <w:t>окт</w:t>
            </w:r>
          </w:p>
        </w:tc>
        <w:tc>
          <w:tcPr>
            <w:tcW w:w="955" w:type="dxa"/>
            <w:shd w:val="clear" w:color="auto" w:fill="auto"/>
          </w:tcPr>
          <w:p w:rsidR="0058297E" w:rsidRPr="00090987" w:rsidRDefault="0058297E" w:rsidP="0058297E">
            <w:pPr>
              <w:shd w:val="clear" w:color="auto" w:fill="FFFFFF"/>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tt-RU"/>
              </w:rPr>
            </w:pPr>
          </w:p>
        </w:tc>
      </w:tr>
      <w:tr w:rsidR="0058297E" w:rsidRPr="00312ED2" w:rsidTr="009F736F">
        <w:trPr>
          <w:trHeight w:hRule="exact" w:val="638"/>
        </w:trPr>
        <w:tc>
          <w:tcPr>
            <w:cnfStyle w:val="000010000000" w:firstRow="0" w:lastRow="0" w:firstColumn="0" w:lastColumn="0" w:oddVBand="1" w:evenVBand="0" w:oddHBand="0" w:evenHBand="0" w:firstRowFirstColumn="0" w:firstRowLastColumn="0" w:lastRowFirstColumn="0" w:lastRowLastColumn="0"/>
            <w:tcW w:w="578" w:type="dxa"/>
            <w:shd w:val="clear" w:color="auto" w:fill="auto"/>
          </w:tcPr>
          <w:p w:rsidR="0058297E" w:rsidRPr="00090987" w:rsidRDefault="0058297E" w:rsidP="0058297E">
            <w:pPr>
              <w:shd w:val="clear" w:color="auto" w:fill="FFFFFF"/>
              <w:rPr>
                <w:rFonts w:ascii="Times New Roman" w:hAnsi="Times New Roman" w:cs="Times New Roman"/>
                <w:sz w:val="24"/>
                <w:szCs w:val="24"/>
                <w:lang w:val="tt-RU"/>
              </w:rPr>
            </w:pPr>
            <w:r w:rsidRPr="00090987">
              <w:rPr>
                <w:rFonts w:ascii="Times New Roman" w:hAnsi="Times New Roman" w:cs="Times New Roman"/>
                <w:sz w:val="24"/>
                <w:szCs w:val="24"/>
                <w:lang w:val="tt-RU"/>
              </w:rPr>
              <w:t>8</w:t>
            </w:r>
          </w:p>
        </w:tc>
        <w:tc>
          <w:tcPr>
            <w:tcW w:w="5791" w:type="dxa"/>
            <w:shd w:val="clear" w:color="auto" w:fill="auto"/>
          </w:tcPr>
          <w:p w:rsidR="0058297E" w:rsidRPr="00090987" w:rsidRDefault="002B2C12" w:rsidP="00312ED2">
            <w:pPr>
              <w:shd w:val="clear" w:color="auto" w:fill="FFFFFF"/>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tt-RU"/>
              </w:rPr>
            </w:pPr>
            <w:r>
              <w:rPr>
                <w:rFonts w:ascii="Times New Roman" w:hAnsi="Times New Roman" w:cs="Times New Roman"/>
                <w:sz w:val="24"/>
                <w:szCs w:val="24"/>
                <w:lang w:val="tt-RU"/>
              </w:rPr>
              <w:t xml:space="preserve"> </w:t>
            </w:r>
            <w:r w:rsidR="00312ED2" w:rsidRPr="00F22C54">
              <w:rPr>
                <w:rFonts w:ascii="Times New Roman" w:hAnsi="Times New Roman" w:cs="Times New Roman"/>
                <w:sz w:val="24"/>
                <w:szCs w:val="24"/>
                <w:lang w:val="tt-RU"/>
              </w:rPr>
              <w:t xml:space="preserve"> Басым</w:t>
            </w:r>
            <w:r w:rsidR="00312ED2">
              <w:rPr>
                <w:rFonts w:ascii="Times New Roman" w:hAnsi="Times New Roman" w:cs="Times New Roman"/>
                <w:sz w:val="24"/>
                <w:szCs w:val="24"/>
                <w:lang w:val="tt-RU"/>
              </w:rPr>
              <w:t xml:space="preserve">. </w:t>
            </w:r>
            <w:r w:rsidR="0058297E" w:rsidRPr="00090987">
              <w:rPr>
                <w:rFonts w:ascii="Times New Roman" w:hAnsi="Times New Roman" w:cs="Times New Roman"/>
                <w:sz w:val="24"/>
                <w:szCs w:val="24"/>
                <w:lang w:val="tt-RU"/>
              </w:rPr>
              <w:t>Сүзне оештыручы иҗек басымы</w:t>
            </w:r>
          </w:p>
        </w:tc>
        <w:tc>
          <w:tcPr>
            <w:cnfStyle w:val="000010000000" w:firstRow="0" w:lastRow="0" w:firstColumn="0" w:lastColumn="0" w:oddVBand="1" w:evenVBand="0" w:oddHBand="0" w:evenHBand="0" w:firstRowFirstColumn="0" w:firstRowLastColumn="0" w:lastRowFirstColumn="0" w:lastRowLastColumn="0"/>
            <w:tcW w:w="709" w:type="dxa"/>
            <w:shd w:val="clear" w:color="auto" w:fill="auto"/>
          </w:tcPr>
          <w:p w:rsidR="0058297E" w:rsidRPr="00090987" w:rsidRDefault="0058297E" w:rsidP="0058297E">
            <w:pPr>
              <w:shd w:val="clear" w:color="auto" w:fill="FFFFFF"/>
              <w:jc w:val="center"/>
              <w:rPr>
                <w:rFonts w:ascii="Times New Roman" w:hAnsi="Times New Roman" w:cs="Times New Roman"/>
                <w:sz w:val="24"/>
                <w:szCs w:val="24"/>
                <w:lang w:val="tt-RU"/>
              </w:rPr>
            </w:pPr>
            <w:r w:rsidRPr="00090987">
              <w:rPr>
                <w:rFonts w:ascii="Times New Roman" w:hAnsi="Times New Roman" w:cs="Times New Roman"/>
                <w:sz w:val="24"/>
                <w:szCs w:val="24"/>
                <w:lang w:val="tt-RU"/>
              </w:rPr>
              <w:t>1</w:t>
            </w:r>
          </w:p>
        </w:tc>
        <w:tc>
          <w:tcPr>
            <w:tcW w:w="2268" w:type="dxa"/>
          </w:tcPr>
          <w:p w:rsidR="0058297E" w:rsidRPr="00090987" w:rsidRDefault="0058297E" w:rsidP="0058297E">
            <w:pPr>
              <w:shd w:val="clear" w:color="auto" w:fill="FFFFFF"/>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tt-RU"/>
              </w:rPr>
            </w:pPr>
          </w:p>
        </w:tc>
        <w:tc>
          <w:tcPr>
            <w:cnfStyle w:val="000010000000" w:firstRow="0" w:lastRow="0" w:firstColumn="0" w:lastColumn="0" w:oddVBand="1" w:evenVBand="0" w:oddHBand="0" w:evenHBand="0" w:firstRowFirstColumn="0" w:firstRowLastColumn="0" w:lastRowFirstColumn="0" w:lastRowLastColumn="0"/>
            <w:tcW w:w="1029" w:type="dxa"/>
            <w:tcBorders>
              <w:top w:val="single" w:sz="4" w:space="0" w:color="auto"/>
              <w:left w:val="single" w:sz="4" w:space="0" w:color="auto"/>
              <w:bottom w:val="single" w:sz="4" w:space="0" w:color="auto"/>
              <w:right w:val="single" w:sz="4" w:space="0" w:color="auto"/>
            </w:tcBorders>
          </w:tcPr>
          <w:p w:rsidR="0058297E" w:rsidRPr="0058297E" w:rsidRDefault="0058297E" w:rsidP="0058297E">
            <w:pPr>
              <w:rPr>
                <w:rFonts w:ascii="Times New Roman" w:hAnsi="Times New Roman"/>
                <w:sz w:val="24"/>
                <w:szCs w:val="24"/>
                <w:lang w:val="tt-RU"/>
              </w:rPr>
            </w:pPr>
            <w:r w:rsidRPr="0058297E">
              <w:rPr>
                <w:rFonts w:ascii="Times New Roman" w:hAnsi="Times New Roman"/>
                <w:sz w:val="24"/>
                <w:szCs w:val="24"/>
                <w:lang w:val="tt-RU"/>
              </w:rPr>
              <w:t xml:space="preserve"> окт</w:t>
            </w:r>
          </w:p>
        </w:tc>
        <w:tc>
          <w:tcPr>
            <w:tcW w:w="955" w:type="dxa"/>
            <w:shd w:val="clear" w:color="auto" w:fill="auto"/>
          </w:tcPr>
          <w:p w:rsidR="0058297E" w:rsidRPr="00090987" w:rsidRDefault="0058297E" w:rsidP="0058297E">
            <w:pPr>
              <w:shd w:val="clear" w:color="auto" w:fill="FFFFFF"/>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tt-RU"/>
              </w:rPr>
            </w:pPr>
          </w:p>
        </w:tc>
      </w:tr>
      <w:tr w:rsidR="0058297E" w:rsidRPr="00312ED2" w:rsidTr="009F736F">
        <w:trPr>
          <w:cnfStyle w:val="000000100000" w:firstRow="0" w:lastRow="0" w:firstColumn="0" w:lastColumn="0" w:oddVBand="0" w:evenVBand="0" w:oddHBand="1" w:evenHBand="0" w:firstRowFirstColumn="0" w:firstRowLastColumn="0" w:lastRowFirstColumn="0" w:lastRowLastColumn="0"/>
          <w:trHeight w:hRule="exact" w:val="707"/>
        </w:trPr>
        <w:tc>
          <w:tcPr>
            <w:cnfStyle w:val="000010000000" w:firstRow="0" w:lastRow="0" w:firstColumn="0" w:lastColumn="0" w:oddVBand="1" w:evenVBand="0" w:oddHBand="0" w:evenHBand="0" w:firstRowFirstColumn="0" w:firstRowLastColumn="0" w:lastRowFirstColumn="0" w:lastRowLastColumn="0"/>
            <w:tcW w:w="578" w:type="dxa"/>
            <w:shd w:val="clear" w:color="auto" w:fill="auto"/>
          </w:tcPr>
          <w:p w:rsidR="0058297E" w:rsidRPr="00090987" w:rsidRDefault="0058297E" w:rsidP="0058297E">
            <w:pPr>
              <w:shd w:val="clear" w:color="auto" w:fill="FFFFFF"/>
              <w:rPr>
                <w:rFonts w:ascii="Times New Roman" w:hAnsi="Times New Roman" w:cs="Times New Roman"/>
                <w:sz w:val="24"/>
                <w:szCs w:val="24"/>
                <w:lang w:val="tt-RU"/>
              </w:rPr>
            </w:pPr>
            <w:r w:rsidRPr="00090987">
              <w:rPr>
                <w:rFonts w:ascii="Times New Roman" w:hAnsi="Times New Roman" w:cs="Times New Roman"/>
                <w:sz w:val="24"/>
                <w:szCs w:val="24"/>
                <w:lang w:val="tt-RU"/>
              </w:rPr>
              <w:t>9</w:t>
            </w:r>
          </w:p>
        </w:tc>
        <w:tc>
          <w:tcPr>
            <w:tcW w:w="5791" w:type="dxa"/>
            <w:shd w:val="clear" w:color="auto" w:fill="auto"/>
          </w:tcPr>
          <w:p w:rsidR="0058297E" w:rsidRPr="00090987" w:rsidRDefault="0058297E" w:rsidP="0058297E">
            <w:pPr>
              <w:shd w:val="clear" w:color="auto" w:fill="FFFFFF"/>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tt-RU"/>
              </w:rPr>
            </w:pPr>
            <w:r w:rsidRPr="00090987">
              <w:rPr>
                <w:rFonts w:ascii="Times New Roman" w:hAnsi="Times New Roman" w:cs="Times New Roman"/>
                <w:sz w:val="24"/>
                <w:szCs w:val="24"/>
                <w:lang w:val="tt-RU"/>
              </w:rPr>
              <w:t>Аваз һәм хәреф. Транскрипция. Сузык һәм тартык авазлар</w:t>
            </w:r>
          </w:p>
        </w:tc>
        <w:tc>
          <w:tcPr>
            <w:cnfStyle w:val="000010000000" w:firstRow="0" w:lastRow="0" w:firstColumn="0" w:lastColumn="0" w:oddVBand="1" w:evenVBand="0" w:oddHBand="0" w:evenHBand="0" w:firstRowFirstColumn="0" w:firstRowLastColumn="0" w:lastRowFirstColumn="0" w:lastRowLastColumn="0"/>
            <w:tcW w:w="709" w:type="dxa"/>
            <w:shd w:val="clear" w:color="auto" w:fill="auto"/>
          </w:tcPr>
          <w:p w:rsidR="0058297E" w:rsidRPr="00090987" w:rsidRDefault="0058297E" w:rsidP="0058297E">
            <w:pPr>
              <w:shd w:val="clear" w:color="auto" w:fill="FFFFFF"/>
              <w:jc w:val="center"/>
              <w:rPr>
                <w:rFonts w:ascii="Times New Roman" w:hAnsi="Times New Roman" w:cs="Times New Roman"/>
                <w:sz w:val="24"/>
                <w:szCs w:val="24"/>
                <w:lang w:val="tt-RU"/>
              </w:rPr>
            </w:pPr>
            <w:r w:rsidRPr="00090987">
              <w:rPr>
                <w:rFonts w:ascii="Times New Roman" w:hAnsi="Times New Roman" w:cs="Times New Roman"/>
                <w:sz w:val="24"/>
                <w:szCs w:val="24"/>
                <w:lang w:val="tt-RU"/>
              </w:rPr>
              <w:t>1</w:t>
            </w:r>
          </w:p>
        </w:tc>
        <w:tc>
          <w:tcPr>
            <w:tcW w:w="2268" w:type="dxa"/>
          </w:tcPr>
          <w:p w:rsidR="0058297E" w:rsidRPr="00090987" w:rsidRDefault="0058297E" w:rsidP="0058297E">
            <w:pPr>
              <w:shd w:val="clear" w:color="auto" w:fill="FFFFFF"/>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tt-RU"/>
              </w:rPr>
            </w:pPr>
          </w:p>
        </w:tc>
        <w:tc>
          <w:tcPr>
            <w:cnfStyle w:val="000010000000" w:firstRow="0" w:lastRow="0" w:firstColumn="0" w:lastColumn="0" w:oddVBand="1" w:evenVBand="0" w:oddHBand="0" w:evenHBand="0" w:firstRowFirstColumn="0" w:firstRowLastColumn="0" w:lastRowFirstColumn="0" w:lastRowLastColumn="0"/>
            <w:tcW w:w="1029" w:type="dxa"/>
            <w:tcBorders>
              <w:top w:val="single" w:sz="4" w:space="0" w:color="auto"/>
              <w:left w:val="single" w:sz="4" w:space="0" w:color="auto"/>
              <w:bottom w:val="single" w:sz="4" w:space="0" w:color="auto"/>
              <w:right w:val="single" w:sz="4" w:space="0" w:color="auto"/>
            </w:tcBorders>
          </w:tcPr>
          <w:p w:rsidR="0058297E" w:rsidRPr="000C33DD" w:rsidRDefault="0058297E" w:rsidP="0058297E">
            <w:pPr>
              <w:rPr>
                <w:rFonts w:ascii="Times New Roman" w:hAnsi="Times New Roman"/>
                <w:sz w:val="24"/>
                <w:szCs w:val="24"/>
                <w:lang w:val="tt-RU"/>
              </w:rPr>
            </w:pPr>
            <w:r>
              <w:rPr>
                <w:rFonts w:ascii="Times New Roman" w:hAnsi="Times New Roman"/>
                <w:sz w:val="24"/>
                <w:szCs w:val="24"/>
                <w:lang w:val="tt-RU"/>
              </w:rPr>
              <w:t xml:space="preserve"> нояб</w:t>
            </w:r>
          </w:p>
        </w:tc>
        <w:tc>
          <w:tcPr>
            <w:tcW w:w="955" w:type="dxa"/>
            <w:shd w:val="clear" w:color="auto" w:fill="auto"/>
          </w:tcPr>
          <w:p w:rsidR="0058297E" w:rsidRPr="00090987" w:rsidRDefault="0058297E" w:rsidP="0058297E">
            <w:pPr>
              <w:shd w:val="clear" w:color="auto" w:fill="FFFFFF"/>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tt-RU"/>
              </w:rPr>
            </w:pPr>
          </w:p>
        </w:tc>
      </w:tr>
      <w:tr w:rsidR="0058297E" w:rsidRPr="00090987" w:rsidTr="003A4AD6">
        <w:trPr>
          <w:trHeight w:hRule="exact" w:val="420"/>
        </w:trPr>
        <w:tc>
          <w:tcPr>
            <w:cnfStyle w:val="000010000000" w:firstRow="0" w:lastRow="0" w:firstColumn="0" w:lastColumn="0" w:oddVBand="1" w:evenVBand="0" w:oddHBand="0" w:evenHBand="0" w:firstRowFirstColumn="0" w:firstRowLastColumn="0" w:lastRowFirstColumn="0" w:lastRowLastColumn="0"/>
            <w:tcW w:w="578" w:type="dxa"/>
            <w:shd w:val="clear" w:color="auto" w:fill="auto"/>
          </w:tcPr>
          <w:p w:rsidR="0058297E" w:rsidRPr="00090987" w:rsidRDefault="0058297E" w:rsidP="0058297E">
            <w:pPr>
              <w:shd w:val="clear" w:color="auto" w:fill="FFFFFF"/>
              <w:rPr>
                <w:rFonts w:ascii="Times New Roman" w:hAnsi="Times New Roman" w:cs="Times New Roman"/>
                <w:sz w:val="24"/>
                <w:szCs w:val="24"/>
                <w:lang w:val="tt-RU"/>
              </w:rPr>
            </w:pPr>
            <w:r w:rsidRPr="00090987">
              <w:rPr>
                <w:rFonts w:ascii="Times New Roman" w:hAnsi="Times New Roman" w:cs="Times New Roman"/>
                <w:sz w:val="24"/>
                <w:szCs w:val="24"/>
                <w:lang w:val="tt-RU"/>
              </w:rPr>
              <w:t>10</w:t>
            </w:r>
          </w:p>
        </w:tc>
        <w:tc>
          <w:tcPr>
            <w:tcW w:w="5791" w:type="dxa"/>
            <w:shd w:val="clear" w:color="auto" w:fill="auto"/>
          </w:tcPr>
          <w:p w:rsidR="0058297E" w:rsidRPr="00090987" w:rsidRDefault="0058297E" w:rsidP="0058297E">
            <w:pPr>
              <w:shd w:val="clear" w:color="auto" w:fill="FFFFFF"/>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tt-RU"/>
              </w:rPr>
            </w:pPr>
            <w:r w:rsidRPr="00090987">
              <w:rPr>
                <w:rFonts w:ascii="Times New Roman" w:hAnsi="Times New Roman" w:cs="Times New Roman"/>
                <w:sz w:val="24"/>
                <w:szCs w:val="24"/>
                <w:lang w:val="tt-RU"/>
              </w:rPr>
              <w:t>Аваз үзгәрешләре. Сузык авазлар үзгәреше.</w:t>
            </w:r>
          </w:p>
        </w:tc>
        <w:tc>
          <w:tcPr>
            <w:cnfStyle w:val="000010000000" w:firstRow="0" w:lastRow="0" w:firstColumn="0" w:lastColumn="0" w:oddVBand="1" w:evenVBand="0" w:oddHBand="0" w:evenHBand="0" w:firstRowFirstColumn="0" w:firstRowLastColumn="0" w:lastRowFirstColumn="0" w:lastRowLastColumn="0"/>
            <w:tcW w:w="709" w:type="dxa"/>
            <w:shd w:val="clear" w:color="auto" w:fill="auto"/>
          </w:tcPr>
          <w:p w:rsidR="0058297E" w:rsidRPr="00090987" w:rsidRDefault="0058297E" w:rsidP="0058297E">
            <w:pPr>
              <w:shd w:val="clear" w:color="auto" w:fill="FFFFFF"/>
              <w:jc w:val="center"/>
              <w:rPr>
                <w:rFonts w:ascii="Times New Roman" w:hAnsi="Times New Roman" w:cs="Times New Roman"/>
                <w:sz w:val="24"/>
                <w:szCs w:val="24"/>
                <w:lang w:val="tt-RU"/>
              </w:rPr>
            </w:pPr>
            <w:r w:rsidRPr="00090987">
              <w:rPr>
                <w:rFonts w:ascii="Times New Roman" w:hAnsi="Times New Roman" w:cs="Times New Roman"/>
                <w:sz w:val="24"/>
                <w:szCs w:val="24"/>
                <w:lang w:val="tt-RU"/>
              </w:rPr>
              <w:t>1</w:t>
            </w:r>
          </w:p>
        </w:tc>
        <w:tc>
          <w:tcPr>
            <w:tcW w:w="2268" w:type="dxa"/>
          </w:tcPr>
          <w:p w:rsidR="0058297E" w:rsidRPr="00090987" w:rsidRDefault="0058297E" w:rsidP="0058297E">
            <w:pPr>
              <w:shd w:val="clear" w:color="auto" w:fill="FFFFFF"/>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tt-RU"/>
              </w:rPr>
            </w:pPr>
          </w:p>
        </w:tc>
        <w:tc>
          <w:tcPr>
            <w:cnfStyle w:val="000010000000" w:firstRow="0" w:lastRow="0" w:firstColumn="0" w:lastColumn="0" w:oddVBand="1" w:evenVBand="0" w:oddHBand="0" w:evenHBand="0" w:firstRowFirstColumn="0" w:firstRowLastColumn="0" w:lastRowFirstColumn="0" w:lastRowLastColumn="0"/>
            <w:tcW w:w="1029" w:type="dxa"/>
            <w:shd w:val="clear" w:color="auto" w:fill="auto"/>
          </w:tcPr>
          <w:p w:rsidR="0058297E" w:rsidRPr="0058297E" w:rsidRDefault="0058297E" w:rsidP="0058297E">
            <w:pPr>
              <w:shd w:val="clear" w:color="auto" w:fill="FFFFFF"/>
              <w:rPr>
                <w:rFonts w:ascii="Times New Roman" w:hAnsi="Times New Roman" w:cs="Times New Roman"/>
                <w:sz w:val="24"/>
                <w:szCs w:val="24"/>
                <w:lang w:val="tt-RU"/>
              </w:rPr>
            </w:pPr>
            <w:r w:rsidRPr="0058297E">
              <w:rPr>
                <w:rFonts w:ascii="Times New Roman" w:hAnsi="Times New Roman" w:cs="Times New Roman"/>
                <w:sz w:val="24"/>
                <w:szCs w:val="24"/>
                <w:lang w:val="tt-RU"/>
              </w:rPr>
              <w:t>нояб</w:t>
            </w:r>
          </w:p>
        </w:tc>
        <w:tc>
          <w:tcPr>
            <w:tcW w:w="955" w:type="dxa"/>
            <w:shd w:val="clear" w:color="auto" w:fill="auto"/>
          </w:tcPr>
          <w:p w:rsidR="0058297E" w:rsidRPr="00090987" w:rsidRDefault="0058297E" w:rsidP="0058297E">
            <w:pPr>
              <w:shd w:val="clear" w:color="auto" w:fill="FFFFFF"/>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tt-RU"/>
              </w:rPr>
            </w:pPr>
          </w:p>
        </w:tc>
      </w:tr>
      <w:tr w:rsidR="0058297E" w:rsidRPr="00090987" w:rsidTr="003A4AD6">
        <w:trPr>
          <w:cnfStyle w:val="000000100000" w:firstRow="0" w:lastRow="0" w:firstColumn="0" w:lastColumn="0" w:oddVBand="0" w:evenVBand="0" w:oddHBand="1" w:evenHBand="0" w:firstRowFirstColumn="0" w:firstRowLastColumn="0" w:lastRowFirstColumn="0" w:lastRowLastColumn="0"/>
          <w:trHeight w:hRule="exact" w:val="711"/>
        </w:trPr>
        <w:tc>
          <w:tcPr>
            <w:cnfStyle w:val="000010000000" w:firstRow="0" w:lastRow="0" w:firstColumn="0" w:lastColumn="0" w:oddVBand="1" w:evenVBand="0" w:oddHBand="0" w:evenHBand="0" w:firstRowFirstColumn="0" w:firstRowLastColumn="0" w:lastRowFirstColumn="0" w:lastRowLastColumn="0"/>
            <w:tcW w:w="578" w:type="dxa"/>
            <w:shd w:val="clear" w:color="auto" w:fill="auto"/>
          </w:tcPr>
          <w:p w:rsidR="0058297E" w:rsidRPr="00090987" w:rsidRDefault="0058297E" w:rsidP="0058297E">
            <w:pPr>
              <w:shd w:val="clear" w:color="auto" w:fill="FFFFFF"/>
              <w:rPr>
                <w:rFonts w:ascii="Times New Roman" w:hAnsi="Times New Roman" w:cs="Times New Roman"/>
                <w:sz w:val="24"/>
                <w:szCs w:val="24"/>
                <w:lang w:val="tt-RU"/>
              </w:rPr>
            </w:pPr>
            <w:r w:rsidRPr="00090987">
              <w:rPr>
                <w:rFonts w:ascii="Times New Roman" w:hAnsi="Times New Roman" w:cs="Times New Roman"/>
                <w:sz w:val="24"/>
                <w:szCs w:val="24"/>
                <w:lang w:val="tt-RU"/>
              </w:rPr>
              <w:t>11</w:t>
            </w:r>
          </w:p>
        </w:tc>
        <w:tc>
          <w:tcPr>
            <w:tcW w:w="5791" w:type="dxa"/>
            <w:shd w:val="clear" w:color="auto" w:fill="auto"/>
          </w:tcPr>
          <w:p w:rsidR="0058297E" w:rsidRPr="00090987" w:rsidRDefault="0058297E" w:rsidP="0058297E">
            <w:pPr>
              <w:shd w:val="clear" w:color="auto" w:fill="FFFFFF"/>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tt-RU"/>
              </w:rPr>
            </w:pPr>
            <w:r w:rsidRPr="00090987">
              <w:rPr>
                <w:rFonts w:ascii="Times New Roman" w:hAnsi="Times New Roman" w:cs="Times New Roman"/>
                <w:sz w:val="24"/>
                <w:szCs w:val="24"/>
                <w:lang w:val="tt-RU"/>
              </w:rPr>
              <w:t>Тартык авазлар үзгәреше.</w:t>
            </w:r>
            <w:r>
              <w:rPr>
                <w:rFonts w:ascii="Times New Roman" w:hAnsi="Times New Roman" w:cs="Times New Roman"/>
                <w:sz w:val="24"/>
                <w:szCs w:val="24"/>
                <w:lang w:val="tt-RU"/>
              </w:rPr>
              <w:t xml:space="preserve">  </w:t>
            </w:r>
            <w:r w:rsidRPr="00090987">
              <w:rPr>
                <w:rFonts w:ascii="Times New Roman" w:hAnsi="Times New Roman" w:cs="Times New Roman"/>
                <w:sz w:val="24"/>
                <w:szCs w:val="24"/>
                <w:lang w:val="tt-RU"/>
              </w:rPr>
              <w:t>Тартык авазлар охшашлану.</w:t>
            </w:r>
          </w:p>
        </w:tc>
        <w:tc>
          <w:tcPr>
            <w:cnfStyle w:val="000010000000" w:firstRow="0" w:lastRow="0" w:firstColumn="0" w:lastColumn="0" w:oddVBand="1" w:evenVBand="0" w:oddHBand="0" w:evenHBand="0" w:firstRowFirstColumn="0" w:firstRowLastColumn="0" w:lastRowFirstColumn="0" w:lastRowLastColumn="0"/>
            <w:tcW w:w="709" w:type="dxa"/>
            <w:shd w:val="clear" w:color="auto" w:fill="auto"/>
          </w:tcPr>
          <w:p w:rsidR="0058297E" w:rsidRPr="00090987" w:rsidRDefault="0058297E" w:rsidP="0058297E">
            <w:pPr>
              <w:shd w:val="clear" w:color="auto" w:fill="FFFFFF"/>
              <w:jc w:val="center"/>
              <w:rPr>
                <w:rFonts w:ascii="Times New Roman" w:hAnsi="Times New Roman" w:cs="Times New Roman"/>
                <w:sz w:val="24"/>
                <w:szCs w:val="24"/>
                <w:lang w:val="tt-RU"/>
              </w:rPr>
            </w:pPr>
            <w:r w:rsidRPr="00090987">
              <w:rPr>
                <w:rFonts w:ascii="Times New Roman" w:hAnsi="Times New Roman" w:cs="Times New Roman"/>
                <w:sz w:val="24"/>
                <w:szCs w:val="24"/>
                <w:lang w:val="tt-RU"/>
              </w:rPr>
              <w:t>1</w:t>
            </w:r>
          </w:p>
          <w:p w:rsidR="0058297E" w:rsidRPr="00090987" w:rsidRDefault="0058297E" w:rsidP="0058297E">
            <w:pPr>
              <w:shd w:val="clear" w:color="auto" w:fill="FFFFFF"/>
              <w:jc w:val="center"/>
              <w:rPr>
                <w:rFonts w:ascii="Times New Roman" w:hAnsi="Times New Roman" w:cs="Times New Roman"/>
                <w:sz w:val="24"/>
                <w:szCs w:val="24"/>
                <w:lang w:val="tt-RU"/>
              </w:rPr>
            </w:pPr>
          </w:p>
          <w:p w:rsidR="0058297E" w:rsidRPr="00090987" w:rsidRDefault="0058297E" w:rsidP="0058297E">
            <w:pPr>
              <w:shd w:val="clear" w:color="auto" w:fill="FFFFFF"/>
              <w:jc w:val="center"/>
              <w:rPr>
                <w:rFonts w:ascii="Times New Roman" w:hAnsi="Times New Roman" w:cs="Times New Roman"/>
                <w:sz w:val="24"/>
                <w:szCs w:val="24"/>
                <w:lang w:val="tt-RU"/>
              </w:rPr>
            </w:pPr>
          </w:p>
        </w:tc>
        <w:tc>
          <w:tcPr>
            <w:tcW w:w="2268" w:type="dxa"/>
          </w:tcPr>
          <w:p w:rsidR="0058297E" w:rsidRPr="00090987" w:rsidRDefault="0058297E" w:rsidP="0058297E">
            <w:pPr>
              <w:shd w:val="clear" w:color="auto" w:fill="FFFFFF"/>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tt-RU"/>
              </w:rPr>
            </w:pPr>
          </w:p>
        </w:tc>
        <w:tc>
          <w:tcPr>
            <w:cnfStyle w:val="000010000000" w:firstRow="0" w:lastRow="0" w:firstColumn="0" w:lastColumn="0" w:oddVBand="1" w:evenVBand="0" w:oddHBand="0" w:evenHBand="0" w:firstRowFirstColumn="0" w:firstRowLastColumn="0" w:lastRowFirstColumn="0" w:lastRowLastColumn="0"/>
            <w:tcW w:w="1029" w:type="dxa"/>
            <w:shd w:val="clear" w:color="auto" w:fill="auto"/>
          </w:tcPr>
          <w:p w:rsidR="0058297E" w:rsidRPr="0058297E" w:rsidRDefault="0058297E" w:rsidP="0058297E">
            <w:pPr>
              <w:shd w:val="clear" w:color="auto" w:fill="FFFFFF"/>
              <w:rPr>
                <w:rFonts w:ascii="Times New Roman" w:hAnsi="Times New Roman" w:cs="Times New Roman"/>
                <w:sz w:val="24"/>
                <w:szCs w:val="24"/>
                <w:lang w:val="tt-RU"/>
              </w:rPr>
            </w:pPr>
            <w:r w:rsidRPr="0058297E">
              <w:rPr>
                <w:rFonts w:ascii="Times New Roman" w:hAnsi="Times New Roman" w:cs="Times New Roman"/>
                <w:sz w:val="24"/>
                <w:szCs w:val="24"/>
                <w:lang w:val="tt-RU"/>
              </w:rPr>
              <w:t>нояб</w:t>
            </w:r>
          </w:p>
        </w:tc>
        <w:tc>
          <w:tcPr>
            <w:tcW w:w="955" w:type="dxa"/>
            <w:shd w:val="clear" w:color="auto" w:fill="auto"/>
          </w:tcPr>
          <w:p w:rsidR="0058297E" w:rsidRPr="00090987" w:rsidRDefault="0058297E" w:rsidP="0058297E">
            <w:pPr>
              <w:shd w:val="clear" w:color="auto" w:fill="FFFFFF"/>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tt-RU"/>
              </w:rPr>
            </w:pPr>
          </w:p>
        </w:tc>
      </w:tr>
      <w:tr w:rsidR="0058297E" w:rsidRPr="00090987" w:rsidTr="003A4AD6">
        <w:trPr>
          <w:trHeight w:hRule="exact" w:val="436"/>
        </w:trPr>
        <w:tc>
          <w:tcPr>
            <w:cnfStyle w:val="000010000000" w:firstRow="0" w:lastRow="0" w:firstColumn="0" w:lastColumn="0" w:oddVBand="1" w:evenVBand="0" w:oddHBand="0" w:evenHBand="0" w:firstRowFirstColumn="0" w:firstRowLastColumn="0" w:lastRowFirstColumn="0" w:lastRowLastColumn="0"/>
            <w:tcW w:w="578" w:type="dxa"/>
            <w:shd w:val="clear" w:color="auto" w:fill="auto"/>
          </w:tcPr>
          <w:p w:rsidR="0058297E" w:rsidRPr="00090987" w:rsidRDefault="0058297E" w:rsidP="0058297E">
            <w:pPr>
              <w:shd w:val="clear" w:color="auto" w:fill="FFFFFF"/>
              <w:rPr>
                <w:rFonts w:ascii="Times New Roman" w:hAnsi="Times New Roman" w:cs="Times New Roman"/>
                <w:sz w:val="24"/>
                <w:szCs w:val="24"/>
                <w:lang w:val="tt-RU"/>
              </w:rPr>
            </w:pPr>
            <w:r w:rsidRPr="00090987">
              <w:rPr>
                <w:rFonts w:ascii="Times New Roman" w:hAnsi="Times New Roman" w:cs="Times New Roman"/>
                <w:sz w:val="24"/>
                <w:szCs w:val="24"/>
                <w:lang w:val="tt-RU"/>
              </w:rPr>
              <w:t>12</w:t>
            </w:r>
          </w:p>
        </w:tc>
        <w:tc>
          <w:tcPr>
            <w:tcW w:w="5791" w:type="dxa"/>
            <w:shd w:val="clear" w:color="auto" w:fill="auto"/>
          </w:tcPr>
          <w:p w:rsidR="0058297E" w:rsidRPr="00090987" w:rsidRDefault="0058297E" w:rsidP="0058297E">
            <w:pPr>
              <w:shd w:val="clear" w:color="auto" w:fill="FFFFFF"/>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tt-RU"/>
              </w:rPr>
            </w:pPr>
            <w:r w:rsidRPr="00090987">
              <w:rPr>
                <w:rFonts w:ascii="Times New Roman" w:hAnsi="Times New Roman" w:cs="Times New Roman"/>
                <w:sz w:val="24"/>
                <w:szCs w:val="24"/>
                <w:lang w:val="tt-RU"/>
              </w:rPr>
              <w:t>Тартыкларның чиратлашуы.</w:t>
            </w:r>
          </w:p>
        </w:tc>
        <w:tc>
          <w:tcPr>
            <w:cnfStyle w:val="000010000000" w:firstRow="0" w:lastRow="0" w:firstColumn="0" w:lastColumn="0" w:oddVBand="1" w:evenVBand="0" w:oddHBand="0" w:evenHBand="0" w:firstRowFirstColumn="0" w:firstRowLastColumn="0" w:lastRowFirstColumn="0" w:lastRowLastColumn="0"/>
            <w:tcW w:w="709" w:type="dxa"/>
            <w:shd w:val="clear" w:color="auto" w:fill="auto"/>
          </w:tcPr>
          <w:p w:rsidR="0058297E" w:rsidRPr="00090987" w:rsidRDefault="0058297E" w:rsidP="0058297E">
            <w:pPr>
              <w:shd w:val="clear" w:color="auto" w:fill="FFFFFF"/>
              <w:jc w:val="center"/>
              <w:rPr>
                <w:rFonts w:ascii="Times New Roman" w:hAnsi="Times New Roman" w:cs="Times New Roman"/>
                <w:sz w:val="24"/>
                <w:szCs w:val="24"/>
                <w:lang w:val="tt-RU"/>
              </w:rPr>
            </w:pPr>
            <w:r w:rsidRPr="00090987">
              <w:rPr>
                <w:rFonts w:ascii="Times New Roman" w:hAnsi="Times New Roman" w:cs="Times New Roman"/>
                <w:sz w:val="24"/>
                <w:szCs w:val="24"/>
                <w:lang w:val="tt-RU"/>
              </w:rPr>
              <w:t>1</w:t>
            </w:r>
          </w:p>
        </w:tc>
        <w:tc>
          <w:tcPr>
            <w:tcW w:w="2268" w:type="dxa"/>
          </w:tcPr>
          <w:p w:rsidR="0058297E" w:rsidRPr="00090987" w:rsidRDefault="0058297E" w:rsidP="0058297E">
            <w:pPr>
              <w:shd w:val="clear" w:color="auto" w:fill="FFFFFF"/>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tt-RU"/>
              </w:rPr>
            </w:pPr>
          </w:p>
        </w:tc>
        <w:tc>
          <w:tcPr>
            <w:cnfStyle w:val="000010000000" w:firstRow="0" w:lastRow="0" w:firstColumn="0" w:lastColumn="0" w:oddVBand="1" w:evenVBand="0" w:oddHBand="0" w:evenHBand="0" w:firstRowFirstColumn="0" w:firstRowLastColumn="0" w:lastRowFirstColumn="0" w:lastRowLastColumn="0"/>
            <w:tcW w:w="1029" w:type="dxa"/>
            <w:shd w:val="clear" w:color="auto" w:fill="auto"/>
          </w:tcPr>
          <w:p w:rsidR="000514BB" w:rsidRPr="000514BB" w:rsidRDefault="000514BB" w:rsidP="000514BB">
            <w:pPr>
              <w:shd w:val="clear" w:color="auto" w:fill="FFFFFF"/>
              <w:rPr>
                <w:rFonts w:ascii="Times New Roman" w:hAnsi="Times New Roman" w:cs="Times New Roman"/>
                <w:sz w:val="24"/>
                <w:szCs w:val="24"/>
                <w:lang w:val="tt-RU"/>
              </w:rPr>
            </w:pPr>
            <w:r w:rsidRPr="000514BB">
              <w:rPr>
                <w:rFonts w:ascii="Times New Roman" w:hAnsi="Times New Roman" w:cs="Times New Roman"/>
                <w:sz w:val="24"/>
                <w:szCs w:val="24"/>
                <w:lang w:val="tt-RU"/>
              </w:rPr>
              <w:t>дек</w:t>
            </w:r>
          </w:p>
          <w:p w:rsidR="0058297E" w:rsidRPr="000514BB" w:rsidRDefault="000514BB" w:rsidP="000514BB">
            <w:pPr>
              <w:shd w:val="clear" w:color="auto" w:fill="FFFFFF"/>
              <w:rPr>
                <w:rFonts w:ascii="Times New Roman" w:hAnsi="Times New Roman" w:cs="Times New Roman"/>
                <w:sz w:val="24"/>
                <w:szCs w:val="24"/>
                <w:lang w:val="tt-RU"/>
              </w:rPr>
            </w:pPr>
            <w:r w:rsidRPr="000514BB">
              <w:rPr>
                <w:rFonts w:ascii="Times New Roman" w:hAnsi="Times New Roman" w:cs="Times New Roman"/>
                <w:sz w:val="24"/>
                <w:szCs w:val="24"/>
                <w:lang w:val="tt-RU"/>
              </w:rPr>
              <w:t>дек</w:t>
            </w:r>
          </w:p>
        </w:tc>
        <w:tc>
          <w:tcPr>
            <w:tcW w:w="955" w:type="dxa"/>
            <w:shd w:val="clear" w:color="auto" w:fill="auto"/>
          </w:tcPr>
          <w:p w:rsidR="0058297E" w:rsidRPr="00090987" w:rsidRDefault="0058297E" w:rsidP="0058297E">
            <w:pPr>
              <w:shd w:val="clear" w:color="auto" w:fill="FFFFFF"/>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tt-RU"/>
              </w:rPr>
            </w:pPr>
          </w:p>
        </w:tc>
      </w:tr>
      <w:tr w:rsidR="0058297E" w:rsidRPr="00090987" w:rsidTr="00710291">
        <w:trPr>
          <w:cnfStyle w:val="000000100000" w:firstRow="0" w:lastRow="0" w:firstColumn="0" w:lastColumn="0" w:oddVBand="0" w:evenVBand="0" w:oddHBand="1" w:evenHBand="0" w:firstRowFirstColumn="0" w:firstRowLastColumn="0" w:lastRowFirstColumn="0" w:lastRowLastColumn="0"/>
          <w:trHeight w:hRule="exact" w:val="412"/>
        </w:trPr>
        <w:tc>
          <w:tcPr>
            <w:cnfStyle w:val="000010000000" w:firstRow="0" w:lastRow="0" w:firstColumn="0" w:lastColumn="0" w:oddVBand="1" w:evenVBand="0" w:oddHBand="0" w:evenHBand="0" w:firstRowFirstColumn="0" w:firstRowLastColumn="0" w:lastRowFirstColumn="0" w:lastRowLastColumn="0"/>
            <w:tcW w:w="578" w:type="dxa"/>
            <w:shd w:val="clear" w:color="auto" w:fill="auto"/>
          </w:tcPr>
          <w:p w:rsidR="0058297E" w:rsidRPr="00090987" w:rsidRDefault="0058297E" w:rsidP="0058297E">
            <w:pPr>
              <w:shd w:val="clear" w:color="auto" w:fill="FFFFFF"/>
              <w:rPr>
                <w:rFonts w:ascii="Times New Roman" w:hAnsi="Times New Roman" w:cs="Times New Roman"/>
                <w:sz w:val="24"/>
                <w:szCs w:val="24"/>
                <w:lang w:val="tt-RU"/>
              </w:rPr>
            </w:pPr>
            <w:r w:rsidRPr="00090987">
              <w:rPr>
                <w:rFonts w:ascii="Times New Roman" w:hAnsi="Times New Roman" w:cs="Times New Roman"/>
                <w:sz w:val="24"/>
                <w:szCs w:val="24"/>
                <w:lang w:val="tt-RU"/>
              </w:rPr>
              <w:t>13</w:t>
            </w:r>
          </w:p>
        </w:tc>
        <w:tc>
          <w:tcPr>
            <w:tcW w:w="5791" w:type="dxa"/>
            <w:shd w:val="clear" w:color="auto" w:fill="auto"/>
          </w:tcPr>
          <w:p w:rsidR="0058297E" w:rsidRPr="00090987" w:rsidRDefault="0058297E" w:rsidP="0058297E">
            <w:pPr>
              <w:shd w:val="clear" w:color="auto" w:fill="FFFFFF"/>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tt-RU"/>
              </w:rPr>
            </w:pPr>
            <w:r>
              <w:rPr>
                <w:rFonts w:ascii="Times New Roman" w:hAnsi="Times New Roman" w:cs="Times New Roman"/>
                <w:sz w:val="24"/>
                <w:szCs w:val="24"/>
                <w:lang w:val="tt-RU"/>
              </w:rPr>
              <w:t xml:space="preserve"> 1 яртыеллыкны йомгаклау</w:t>
            </w:r>
          </w:p>
        </w:tc>
        <w:tc>
          <w:tcPr>
            <w:cnfStyle w:val="000010000000" w:firstRow="0" w:lastRow="0" w:firstColumn="0" w:lastColumn="0" w:oddVBand="1" w:evenVBand="0" w:oddHBand="0" w:evenHBand="0" w:firstRowFirstColumn="0" w:firstRowLastColumn="0" w:lastRowFirstColumn="0" w:lastRowLastColumn="0"/>
            <w:tcW w:w="709" w:type="dxa"/>
            <w:shd w:val="clear" w:color="auto" w:fill="auto"/>
          </w:tcPr>
          <w:p w:rsidR="0058297E" w:rsidRPr="00090987" w:rsidRDefault="0058297E" w:rsidP="0058297E">
            <w:pPr>
              <w:shd w:val="clear" w:color="auto" w:fill="FFFFFF"/>
              <w:jc w:val="center"/>
              <w:rPr>
                <w:rFonts w:ascii="Times New Roman" w:hAnsi="Times New Roman" w:cs="Times New Roman"/>
                <w:sz w:val="24"/>
                <w:szCs w:val="24"/>
                <w:lang w:val="tt-RU"/>
              </w:rPr>
            </w:pPr>
            <w:r w:rsidRPr="00090987">
              <w:rPr>
                <w:rFonts w:ascii="Times New Roman" w:hAnsi="Times New Roman" w:cs="Times New Roman"/>
                <w:sz w:val="24"/>
                <w:szCs w:val="24"/>
                <w:lang w:val="tt-RU"/>
              </w:rPr>
              <w:t>1</w:t>
            </w:r>
          </w:p>
        </w:tc>
        <w:tc>
          <w:tcPr>
            <w:tcW w:w="2268" w:type="dxa"/>
          </w:tcPr>
          <w:p w:rsidR="0058297E" w:rsidRPr="008B7F2F" w:rsidRDefault="0058297E" w:rsidP="0058297E">
            <w:pPr>
              <w:shd w:val="clear" w:color="auto" w:fill="FFFFFF"/>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sz w:val="24"/>
                <w:szCs w:val="24"/>
                <w:lang w:val="tt-RU"/>
              </w:rPr>
            </w:pPr>
            <w:r w:rsidRPr="008B7F2F">
              <w:rPr>
                <w:rFonts w:ascii="Times New Roman" w:hAnsi="Times New Roman" w:cs="Times New Roman"/>
                <w:b/>
                <w:sz w:val="24"/>
                <w:szCs w:val="24"/>
                <w:lang w:val="tt-RU"/>
              </w:rPr>
              <w:t>Контрол</w:t>
            </w:r>
            <w:r w:rsidRPr="008B7F2F">
              <w:rPr>
                <w:rFonts w:ascii="Times New Roman" w:hAnsi="Times New Roman" w:cs="Times New Roman"/>
                <w:b/>
                <w:sz w:val="24"/>
                <w:szCs w:val="24"/>
              </w:rPr>
              <w:t xml:space="preserve">ь </w:t>
            </w:r>
            <w:r w:rsidRPr="008B7F2F">
              <w:rPr>
                <w:rFonts w:ascii="Times New Roman" w:hAnsi="Times New Roman" w:cs="Times New Roman"/>
                <w:b/>
                <w:sz w:val="24"/>
                <w:szCs w:val="24"/>
                <w:lang w:val="tt-RU"/>
              </w:rPr>
              <w:t xml:space="preserve">диктант  </w:t>
            </w:r>
          </w:p>
        </w:tc>
        <w:tc>
          <w:tcPr>
            <w:cnfStyle w:val="000010000000" w:firstRow="0" w:lastRow="0" w:firstColumn="0" w:lastColumn="0" w:oddVBand="1" w:evenVBand="0" w:oddHBand="0" w:evenHBand="0" w:firstRowFirstColumn="0" w:firstRowLastColumn="0" w:lastRowFirstColumn="0" w:lastRowLastColumn="0"/>
            <w:tcW w:w="1029" w:type="dxa"/>
            <w:shd w:val="clear" w:color="auto" w:fill="auto"/>
          </w:tcPr>
          <w:p w:rsidR="0058297E" w:rsidRPr="000514BB" w:rsidRDefault="000514BB" w:rsidP="0058297E">
            <w:pPr>
              <w:shd w:val="clear" w:color="auto" w:fill="FFFFFF"/>
              <w:rPr>
                <w:rFonts w:ascii="Times New Roman" w:hAnsi="Times New Roman" w:cs="Times New Roman"/>
                <w:sz w:val="24"/>
                <w:szCs w:val="24"/>
                <w:lang w:val="tt-RU"/>
              </w:rPr>
            </w:pPr>
            <w:r w:rsidRPr="000514BB">
              <w:rPr>
                <w:rFonts w:ascii="Times New Roman" w:hAnsi="Times New Roman" w:cs="Times New Roman"/>
                <w:sz w:val="24"/>
                <w:szCs w:val="24"/>
                <w:lang w:val="tt-RU"/>
              </w:rPr>
              <w:t>дек</w:t>
            </w:r>
          </w:p>
        </w:tc>
        <w:tc>
          <w:tcPr>
            <w:tcW w:w="955" w:type="dxa"/>
            <w:shd w:val="clear" w:color="auto" w:fill="auto"/>
          </w:tcPr>
          <w:p w:rsidR="0058297E" w:rsidRPr="00090987" w:rsidRDefault="0058297E" w:rsidP="0058297E">
            <w:pPr>
              <w:shd w:val="clear" w:color="auto" w:fill="FFFFFF"/>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tt-RU"/>
              </w:rPr>
            </w:pPr>
          </w:p>
        </w:tc>
      </w:tr>
      <w:tr w:rsidR="0058297E" w:rsidRPr="00090987" w:rsidTr="003A4AD6">
        <w:trPr>
          <w:trHeight w:hRule="exact" w:val="405"/>
        </w:trPr>
        <w:tc>
          <w:tcPr>
            <w:cnfStyle w:val="000010000000" w:firstRow="0" w:lastRow="0" w:firstColumn="0" w:lastColumn="0" w:oddVBand="1" w:evenVBand="0" w:oddHBand="0" w:evenHBand="0" w:firstRowFirstColumn="0" w:firstRowLastColumn="0" w:lastRowFirstColumn="0" w:lastRowLastColumn="0"/>
            <w:tcW w:w="578" w:type="dxa"/>
            <w:shd w:val="clear" w:color="auto" w:fill="auto"/>
          </w:tcPr>
          <w:p w:rsidR="0058297E" w:rsidRPr="00090987" w:rsidRDefault="0058297E" w:rsidP="0058297E">
            <w:pPr>
              <w:shd w:val="clear" w:color="auto" w:fill="FFFFFF"/>
              <w:rPr>
                <w:rFonts w:ascii="Times New Roman" w:hAnsi="Times New Roman" w:cs="Times New Roman"/>
                <w:sz w:val="24"/>
                <w:szCs w:val="24"/>
                <w:lang w:val="tt-RU"/>
              </w:rPr>
            </w:pPr>
            <w:r w:rsidRPr="00090987">
              <w:rPr>
                <w:rFonts w:ascii="Times New Roman" w:hAnsi="Times New Roman" w:cs="Times New Roman"/>
                <w:sz w:val="24"/>
                <w:szCs w:val="24"/>
                <w:lang w:val="tt-RU"/>
              </w:rPr>
              <w:t>14</w:t>
            </w:r>
          </w:p>
        </w:tc>
        <w:tc>
          <w:tcPr>
            <w:tcW w:w="5791" w:type="dxa"/>
            <w:shd w:val="clear" w:color="auto" w:fill="auto"/>
          </w:tcPr>
          <w:p w:rsidR="0058297E" w:rsidRPr="00090987" w:rsidRDefault="0058297E" w:rsidP="0058297E">
            <w:pPr>
              <w:shd w:val="clear" w:color="auto" w:fill="FFFFFF"/>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tt-RU"/>
              </w:rPr>
            </w:pPr>
            <w:r w:rsidRPr="00090987">
              <w:rPr>
                <w:rFonts w:ascii="Times New Roman" w:hAnsi="Times New Roman" w:cs="Times New Roman"/>
                <w:sz w:val="24"/>
                <w:szCs w:val="24"/>
                <w:lang w:val="tt-RU"/>
              </w:rPr>
              <w:t>Графика.</w:t>
            </w:r>
          </w:p>
        </w:tc>
        <w:tc>
          <w:tcPr>
            <w:cnfStyle w:val="000010000000" w:firstRow="0" w:lastRow="0" w:firstColumn="0" w:lastColumn="0" w:oddVBand="1" w:evenVBand="0" w:oddHBand="0" w:evenHBand="0" w:firstRowFirstColumn="0" w:firstRowLastColumn="0" w:lastRowFirstColumn="0" w:lastRowLastColumn="0"/>
            <w:tcW w:w="709" w:type="dxa"/>
            <w:shd w:val="clear" w:color="auto" w:fill="auto"/>
          </w:tcPr>
          <w:p w:rsidR="0058297E" w:rsidRPr="00090987" w:rsidRDefault="0058297E" w:rsidP="0058297E">
            <w:pPr>
              <w:shd w:val="clear" w:color="auto" w:fill="FFFFFF"/>
              <w:jc w:val="center"/>
              <w:rPr>
                <w:rFonts w:ascii="Times New Roman" w:hAnsi="Times New Roman" w:cs="Times New Roman"/>
                <w:sz w:val="24"/>
                <w:szCs w:val="24"/>
                <w:lang w:val="tt-RU"/>
              </w:rPr>
            </w:pPr>
            <w:r w:rsidRPr="00090987">
              <w:rPr>
                <w:rFonts w:ascii="Times New Roman" w:hAnsi="Times New Roman" w:cs="Times New Roman"/>
                <w:sz w:val="24"/>
                <w:szCs w:val="24"/>
                <w:lang w:val="tt-RU"/>
              </w:rPr>
              <w:t>1</w:t>
            </w:r>
          </w:p>
        </w:tc>
        <w:tc>
          <w:tcPr>
            <w:tcW w:w="2268" w:type="dxa"/>
          </w:tcPr>
          <w:p w:rsidR="0058297E" w:rsidRPr="00090987" w:rsidRDefault="0058297E" w:rsidP="0058297E">
            <w:pPr>
              <w:shd w:val="clear" w:color="auto" w:fill="FFFFFF"/>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tt-RU"/>
              </w:rPr>
            </w:pPr>
          </w:p>
        </w:tc>
        <w:tc>
          <w:tcPr>
            <w:cnfStyle w:val="000010000000" w:firstRow="0" w:lastRow="0" w:firstColumn="0" w:lastColumn="0" w:oddVBand="1" w:evenVBand="0" w:oddHBand="0" w:evenHBand="0" w:firstRowFirstColumn="0" w:firstRowLastColumn="0" w:lastRowFirstColumn="0" w:lastRowLastColumn="0"/>
            <w:tcW w:w="1029" w:type="dxa"/>
            <w:shd w:val="clear" w:color="auto" w:fill="auto"/>
          </w:tcPr>
          <w:p w:rsidR="0058297E" w:rsidRPr="000514BB" w:rsidRDefault="000514BB" w:rsidP="0058297E">
            <w:pPr>
              <w:shd w:val="clear" w:color="auto" w:fill="FFFFFF"/>
              <w:rPr>
                <w:rFonts w:ascii="Times New Roman" w:hAnsi="Times New Roman" w:cs="Times New Roman"/>
                <w:sz w:val="24"/>
                <w:szCs w:val="24"/>
                <w:lang w:val="tt-RU"/>
              </w:rPr>
            </w:pPr>
            <w:r w:rsidRPr="000514BB">
              <w:rPr>
                <w:rFonts w:ascii="Times New Roman" w:hAnsi="Times New Roman" w:cs="Times New Roman"/>
                <w:sz w:val="24"/>
                <w:szCs w:val="24"/>
                <w:lang w:val="tt-RU"/>
              </w:rPr>
              <w:t>дек</w:t>
            </w:r>
          </w:p>
        </w:tc>
        <w:tc>
          <w:tcPr>
            <w:tcW w:w="955" w:type="dxa"/>
            <w:shd w:val="clear" w:color="auto" w:fill="auto"/>
          </w:tcPr>
          <w:p w:rsidR="0058297E" w:rsidRPr="00090987" w:rsidRDefault="0058297E" w:rsidP="0058297E">
            <w:pPr>
              <w:shd w:val="clear" w:color="auto" w:fill="FFFFFF"/>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tt-RU"/>
              </w:rPr>
            </w:pPr>
          </w:p>
        </w:tc>
      </w:tr>
      <w:tr w:rsidR="0058297E" w:rsidRPr="00090987" w:rsidTr="003A4AD6">
        <w:trPr>
          <w:cnfStyle w:val="000000100000" w:firstRow="0" w:lastRow="0" w:firstColumn="0" w:lastColumn="0" w:oddVBand="0" w:evenVBand="0" w:oddHBand="1" w:evenHBand="0" w:firstRowFirstColumn="0" w:firstRowLastColumn="0" w:lastRowFirstColumn="0" w:lastRowLastColumn="0"/>
          <w:trHeight w:hRule="exact" w:val="426"/>
        </w:trPr>
        <w:tc>
          <w:tcPr>
            <w:cnfStyle w:val="000010000000" w:firstRow="0" w:lastRow="0" w:firstColumn="0" w:lastColumn="0" w:oddVBand="1" w:evenVBand="0" w:oddHBand="0" w:evenHBand="0" w:firstRowFirstColumn="0" w:firstRowLastColumn="0" w:lastRowFirstColumn="0" w:lastRowLastColumn="0"/>
            <w:tcW w:w="578" w:type="dxa"/>
            <w:shd w:val="clear" w:color="auto" w:fill="auto"/>
          </w:tcPr>
          <w:p w:rsidR="0058297E" w:rsidRPr="00090987" w:rsidRDefault="0058297E" w:rsidP="0058297E">
            <w:pPr>
              <w:shd w:val="clear" w:color="auto" w:fill="FFFFFF"/>
              <w:rPr>
                <w:rFonts w:ascii="Times New Roman" w:hAnsi="Times New Roman" w:cs="Times New Roman"/>
                <w:sz w:val="24"/>
                <w:szCs w:val="24"/>
                <w:lang w:val="tt-RU"/>
              </w:rPr>
            </w:pPr>
            <w:r w:rsidRPr="00090987">
              <w:rPr>
                <w:rFonts w:ascii="Times New Roman" w:hAnsi="Times New Roman" w:cs="Times New Roman"/>
                <w:sz w:val="24"/>
                <w:szCs w:val="24"/>
                <w:lang w:val="tt-RU"/>
              </w:rPr>
              <w:t>15</w:t>
            </w:r>
          </w:p>
        </w:tc>
        <w:tc>
          <w:tcPr>
            <w:tcW w:w="5791" w:type="dxa"/>
            <w:shd w:val="clear" w:color="auto" w:fill="auto"/>
          </w:tcPr>
          <w:p w:rsidR="0058297E" w:rsidRPr="00090987" w:rsidRDefault="0058297E" w:rsidP="0058297E">
            <w:pPr>
              <w:shd w:val="clear" w:color="auto" w:fill="FFFFFF"/>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tt-RU"/>
              </w:rPr>
            </w:pPr>
            <w:r w:rsidRPr="00090987">
              <w:rPr>
                <w:rFonts w:ascii="Times New Roman" w:hAnsi="Times New Roman" w:cs="Times New Roman"/>
                <w:sz w:val="24"/>
                <w:szCs w:val="24"/>
                <w:lang w:val="tt-RU"/>
              </w:rPr>
              <w:t>Орфография</w:t>
            </w:r>
          </w:p>
        </w:tc>
        <w:tc>
          <w:tcPr>
            <w:cnfStyle w:val="000010000000" w:firstRow="0" w:lastRow="0" w:firstColumn="0" w:lastColumn="0" w:oddVBand="1" w:evenVBand="0" w:oddHBand="0" w:evenHBand="0" w:firstRowFirstColumn="0" w:firstRowLastColumn="0" w:lastRowFirstColumn="0" w:lastRowLastColumn="0"/>
            <w:tcW w:w="709" w:type="dxa"/>
            <w:shd w:val="clear" w:color="auto" w:fill="auto"/>
          </w:tcPr>
          <w:p w:rsidR="0058297E" w:rsidRPr="00090987" w:rsidRDefault="0058297E" w:rsidP="0058297E">
            <w:pPr>
              <w:shd w:val="clear" w:color="auto" w:fill="FFFFFF"/>
              <w:jc w:val="center"/>
              <w:rPr>
                <w:rFonts w:ascii="Times New Roman" w:hAnsi="Times New Roman" w:cs="Times New Roman"/>
                <w:sz w:val="24"/>
                <w:szCs w:val="24"/>
                <w:lang w:val="tt-RU"/>
              </w:rPr>
            </w:pPr>
            <w:r w:rsidRPr="00090987">
              <w:rPr>
                <w:rFonts w:ascii="Times New Roman" w:hAnsi="Times New Roman" w:cs="Times New Roman"/>
                <w:sz w:val="24"/>
                <w:szCs w:val="24"/>
                <w:lang w:val="tt-RU"/>
              </w:rPr>
              <w:t>1</w:t>
            </w:r>
          </w:p>
        </w:tc>
        <w:tc>
          <w:tcPr>
            <w:tcW w:w="2268" w:type="dxa"/>
          </w:tcPr>
          <w:p w:rsidR="0058297E" w:rsidRPr="00090987" w:rsidRDefault="0058297E" w:rsidP="0058297E">
            <w:pPr>
              <w:shd w:val="clear" w:color="auto" w:fill="FFFFFF"/>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sz w:val="24"/>
                <w:szCs w:val="24"/>
                <w:lang w:val="tt-RU"/>
              </w:rPr>
            </w:pPr>
          </w:p>
        </w:tc>
        <w:tc>
          <w:tcPr>
            <w:cnfStyle w:val="000010000000" w:firstRow="0" w:lastRow="0" w:firstColumn="0" w:lastColumn="0" w:oddVBand="1" w:evenVBand="0" w:oddHBand="0" w:evenHBand="0" w:firstRowFirstColumn="0" w:firstRowLastColumn="0" w:lastRowFirstColumn="0" w:lastRowLastColumn="0"/>
            <w:tcW w:w="1029" w:type="dxa"/>
            <w:shd w:val="clear" w:color="auto" w:fill="auto"/>
          </w:tcPr>
          <w:p w:rsidR="0058297E" w:rsidRPr="000514BB" w:rsidRDefault="000514BB" w:rsidP="0058297E">
            <w:pPr>
              <w:shd w:val="clear" w:color="auto" w:fill="FFFFFF"/>
              <w:rPr>
                <w:rFonts w:ascii="Times New Roman" w:hAnsi="Times New Roman" w:cs="Times New Roman"/>
                <w:sz w:val="24"/>
                <w:szCs w:val="24"/>
                <w:lang w:val="tt-RU"/>
              </w:rPr>
            </w:pPr>
            <w:r w:rsidRPr="000514BB">
              <w:rPr>
                <w:rFonts w:ascii="Times New Roman" w:hAnsi="Times New Roman" w:cs="Times New Roman"/>
                <w:sz w:val="24"/>
                <w:szCs w:val="24"/>
                <w:lang w:val="tt-RU"/>
              </w:rPr>
              <w:t>дек</w:t>
            </w:r>
          </w:p>
        </w:tc>
        <w:tc>
          <w:tcPr>
            <w:tcW w:w="955" w:type="dxa"/>
            <w:shd w:val="clear" w:color="auto" w:fill="auto"/>
          </w:tcPr>
          <w:p w:rsidR="0058297E" w:rsidRPr="00090987" w:rsidRDefault="0058297E" w:rsidP="0058297E">
            <w:pPr>
              <w:shd w:val="clear" w:color="auto" w:fill="FFFFFF"/>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sz w:val="24"/>
                <w:szCs w:val="24"/>
                <w:lang w:val="tt-RU"/>
              </w:rPr>
            </w:pPr>
          </w:p>
        </w:tc>
      </w:tr>
      <w:tr w:rsidR="0058297E" w:rsidRPr="00090987" w:rsidTr="003A4AD6">
        <w:trPr>
          <w:trHeight w:hRule="exact" w:val="432"/>
        </w:trPr>
        <w:tc>
          <w:tcPr>
            <w:cnfStyle w:val="000010000000" w:firstRow="0" w:lastRow="0" w:firstColumn="0" w:lastColumn="0" w:oddVBand="1" w:evenVBand="0" w:oddHBand="0" w:evenHBand="0" w:firstRowFirstColumn="0" w:firstRowLastColumn="0" w:lastRowFirstColumn="0" w:lastRowLastColumn="0"/>
            <w:tcW w:w="578" w:type="dxa"/>
            <w:shd w:val="clear" w:color="auto" w:fill="auto"/>
          </w:tcPr>
          <w:p w:rsidR="0058297E" w:rsidRPr="00090987" w:rsidRDefault="0058297E" w:rsidP="0058297E">
            <w:pPr>
              <w:shd w:val="clear" w:color="auto" w:fill="FFFFFF"/>
              <w:rPr>
                <w:rFonts w:ascii="Times New Roman" w:hAnsi="Times New Roman" w:cs="Times New Roman"/>
                <w:sz w:val="24"/>
                <w:szCs w:val="24"/>
                <w:lang w:val="tt-RU"/>
              </w:rPr>
            </w:pPr>
            <w:r w:rsidRPr="00090987">
              <w:rPr>
                <w:rFonts w:ascii="Times New Roman" w:hAnsi="Times New Roman" w:cs="Times New Roman"/>
                <w:sz w:val="24"/>
                <w:szCs w:val="24"/>
                <w:lang w:val="tt-RU"/>
              </w:rPr>
              <w:t>16</w:t>
            </w:r>
          </w:p>
        </w:tc>
        <w:tc>
          <w:tcPr>
            <w:tcW w:w="5791" w:type="dxa"/>
            <w:shd w:val="clear" w:color="auto" w:fill="auto"/>
          </w:tcPr>
          <w:p w:rsidR="0058297E" w:rsidRPr="00090987" w:rsidRDefault="0058297E" w:rsidP="0058297E">
            <w:pPr>
              <w:shd w:val="clear" w:color="auto" w:fill="FFFFFF"/>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tt-RU"/>
              </w:rPr>
            </w:pPr>
            <w:r w:rsidRPr="00090987">
              <w:rPr>
                <w:rFonts w:ascii="Times New Roman" w:hAnsi="Times New Roman" w:cs="Times New Roman"/>
                <w:sz w:val="24"/>
                <w:szCs w:val="24"/>
                <w:lang w:val="tt-RU"/>
              </w:rPr>
              <w:t>Үткәннәрне ныгыту</w:t>
            </w:r>
          </w:p>
        </w:tc>
        <w:tc>
          <w:tcPr>
            <w:cnfStyle w:val="000010000000" w:firstRow="0" w:lastRow="0" w:firstColumn="0" w:lastColumn="0" w:oddVBand="1" w:evenVBand="0" w:oddHBand="0" w:evenHBand="0" w:firstRowFirstColumn="0" w:firstRowLastColumn="0" w:lastRowFirstColumn="0" w:lastRowLastColumn="0"/>
            <w:tcW w:w="709" w:type="dxa"/>
            <w:shd w:val="clear" w:color="auto" w:fill="auto"/>
          </w:tcPr>
          <w:p w:rsidR="0058297E" w:rsidRPr="00090987" w:rsidRDefault="0058297E" w:rsidP="0058297E">
            <w:pPr>
              <w:shd w:val="clear" w:color="auto" w:fill="FFFFFF"/>
              <w:jc w:val="center"/>
              <w:rPr>
                <w:rFonts w:ascii="Times New Roman" w:hAnsi="Times New Roman" w:cs="Times New Roman"/>
                <w:sz w:val="24"/>
                <w:szCs w:val="24"/>
                <w:lang w:val="tt-RU"/>
              </w:rPr>
            </w:pPr>
            <w:r w:rsidRPr="00090987">
              <w:rPr>
                <w:rFonts w:ascii="Times New Roman" w:hAnsi="Times New Roman" w:cs="Times New Roman"/>
                <w:sz w:val="24"/>
                <w:szCs w:val="24"/>
                <w:lang w:val="tt-RU"/>
              </w:rPr>
              <w:t>1</w:t>
            </w:r>
          </w:p>
        </w:tc>
        <w:tc>
          <w:tcPr>
            <w:tcW w:w="2268" w:type="dxa"/>
          </w:tcPr>
          <w:p w:rsidR="0058297E" w:rsidRPr="00090987" w:rsidRDefault="0058297E" w:rsidP="0058297E">
            <w:pPr>
              <w:shd w:val="clear" w:color="auto" w:fill="FFFFFF"/>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24"/>
                <w:szCs w:val="24"/>
                <w:lang w:val="tt-RU"/>
              </w:rPr>
            </w:pPr>
          </w:p>
        </w:tc>
        <w:tc>
          <w:tcPr>
            <w:cnfStyle w:val="000010000000" w:firstRow="0" w:lastRow="0" w:firstColumn="0" w:lastColumn="0" w:oddVBand="1" w:evenVBand="0" w:oddHBand="0" w:evenHBand="0" w:firstRowFirstColumn="0" w:firstRowLastColumn="0" w:lastRowFirstColumn="0" w:lastRowLastColumn="0"/>
            <w:tcW w:w="1029" w:type="dxa"/>
            <w:shd w:val="clear" w:color="auto" w:fill="auto"/>
          </w:tcPr>
          <w:p w:rsidR="0058297E" w:rsidRPr="000514BB" w:rsidRDefault="000514BB" w:rsidP="0058297E">
            <w:pPr>
              <w:shd w:val="clear" w:color="auto" w:fill="FFFFFF"/>
              <w:rPr>
                <w:rFonts w:ascii="Times New Roman" w:hAnsi="Times New Roman" w:cs="Times New Roman"/>
                <w:sz w:val="24"/>
                <w:szCs w:val="24"/>
                <w:lang w:val="tt-RU"/>
              </w:rPr>
            </w:pPr>
            <w:r w:rsidRPr="000514BB">
              <w:rPr>
                <w:rFonts w:ascii="Times New Roman" w:hAnsi="Times New Roman" w:cs="Times New Roman"/>
                <w:sz w:val="24"/>
                <w:szCs w:val="24"/>
                <w:lang w:val="tt-RU"/>
              </w:rPr>
              <w:t>гыйн</w:t>
            </w:r>
          </w:p>
        </w:tc>
        <w:tc>
          <w:tcPr>
            <w:tcW w:w="955" w:type="dxa"/>
            <w:shd w:val="clear" w:color="auto" w:fill="auto"/>
          </w:tcPr>
          <w:p w:rsidR="0058297E" w:rsidRPr="00090987" w:rsidRDefault="0058297E" w:rsidP="0058297E">
            <w:pPr>
              <w:shd w:val="clear" w:color="auto" w:fill="FFFFFF"/>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24"/>
                <w:szCs w:val="24"/>
                <w:lang w:val="tt-RU"/>
              </w:rPr>
            </w:pPr>
          </w:p>
        </w:tc>
      </w:tr>
      <w:tr w:rsidR="0058297E" w:rsidRPr="00090987" w:rsidTr="00710291">
        <w:trPr>
          <w:cnfStyle w:val="000000100000" w:firstRow="0" w:lastRow="0" w:firstColumn="0" w:lastColumn="0" w:oddVBand="0" w:evenVBand="0" w:oddHBand="1" w:evenHBand="0" w:firstRowFirstColumn="0" w:firstRowLastColumn="0" w:lastRowFirstColumn="0" w:lastRowLastColumn="0"/>
          <w:trHeight w:hRule="exact" w:val="294"/>
        </w:trPr>
        <w:tc>
          <w:tcPr>
            <w:cnfStyle w:val="000010000000" w:firstRow="0" w:lastRow="0" w:firstColumn="0" w:lastColumn="0" w:oddVBand="1" w:evenVBand="0" w:oddHBand="0" w:evenHBand="0" w:firstRowFirstColumn="0" w:firstRowLastColumn="0" w:lastRowFirstColumn="0" w:lastRowLastColumn="0"/>
            <w:tcW w:w="578" w:type="dxa"/>
            <w:shd w:val="clear" w:color="auto" w:fill="auto"/>
          </w:tcPr>
          <w:p w:rsidR="0058297E" w:rsidRPr="00090987" w:rsidRDefault="0058297E" w:rsidP="0058297E">
            <w:pPr>
              <w:shd w:val="clear" w:color="auto" w:fill="FFFFFF"/>
              <w:rPr>
                <w:rFonts w:ascii="Times New Roman" w:hAnsi="Times New Roman" w:cs="Times New Roman"/>
                <w:sz w:val="24"/>
                <w:szCs w:val="24"/>
                <w:lang w:val="tt-RU"/>
              </w:rPr>
            </w:pPr>
            <w:r w:rsidRPr="00090987">
              <w:rPr>
                <w:rFonts w:ascii="Times New Roman" w:hAnsi="Times New Roman" w:cs="Times New Roman"/>
                <w:sz w:val="24"/>
                <w:szCs w:val="24"/>
                <w:lang w:val="tt-RU"/>
              </w:rPr>
              <w:t>17</w:t>
            </w:r>
          </w:p>
        </w:tc>
        <w:tc>
          <w:tcPr>
            <w:tcW w:w="5791" w:type="dxa"/>
            <w:shd w:val="clear" w:color="auto" w:fill="auto"/>
          </w:tcPr>
          <w:p w:rsidR="0058297E" w:rsidRPr="00090987" w:rsidRDefault="0058297E" w:rsidP="0058297E">
            <w:pPr>
              <w:shd w:val="clear" w:color="auto" w:fill="FFFFFF"/>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tt-RU"/>
              </w:rPr>
            </w:pPr>
            <w:r w:rsidRPr="00090987">
              <w:rPr>
                <w:rFonts w:ascii="Times New Roman" w:hAnsi="Times New Roman" w:cs="Times New Roman"/>
                <w:sz w:val="24"/>
                <w:szCs w:val="24"/>
                <w:lang w:val="tt-RU"/>
              </w:rPr>
              <w:t>Орфоэпия</w:t>
            </w:r>
          </w:p>
        </w:tc>
        <w:tc>
          <w:tcPr>
            <w:cnfStyle w:val="000010000000" w:firstRow="0" w:lastRow="0" w:firstColumn="0" w:lastColumn="0" w:oddVBand="1" w:evenVBand="0" w:oddHBand="0" w:evenHBand="0" w:firstRowFirstColumn="0" w:firstRowLastColumn="0" w:lastRowFirstColumn="0" w:lastRowLastColumn="0"/>
            <w:tcW w:w="709" w:type="dxa"/>
            <w:shd w:val="clear" w:color="auto" w:fill="auto"/>
          </w:tcPr>
          <w:p w:rsidR="0058297E" w:rsidRPr="00090987" w:rsidRDefault="0058297E" w:rsidP="0058297E">
            <w:pPr>
              <w:shd w:val="clear" w:color="auto" w:fill="FFFFFF"/>
              <w:jc w:val="center"/>
              <w:rPr>
                <w:rFonts w:ascii="Times New Roman" w:hAnsi="Times New Roman" w:cs="Times New Roman"/>
                <w:sz w:val="24"/>
                <w:szCs w:val="24"/>
                <w:lang w:val="tt-RU"/>
              </w:rPr>
            </w:pPr>
            <w:r w:rsidRPr="00090987">
              <w:rPr>
                <w:rFonts w:ascii="Times New Roman" w:hAnsi="Times New Roman" w:cs="Times New Roman"/>
                <w:sz w:val="24"/>
                <w:szCs w:val="24"/>
                <w:lang w:val="tt-RU"/>
              </w:rPr>
              <w:t>1</w:t>
            </w:r>
          </w:p>
        </w:tc>
        <w:tc>
          <w:tcPr>
            <w:tcW w:w="2268" w:type="dxa"/>
          </w:tcPr>
          <w:p w:rsidR="0058297E" w:rsidRPr="00090987" w:rsidRDefault="0058297E" w:rsidP="0058297E">
            <w:pPr>
              <w:shd w:val="clear" w:color="auto" w:fill="FFFFFF"/>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sz w:val="24"/>
                <w:szCs w:val="24"/>
                <w:lang w:val="tt-RU"/>
              </w:rPr>
            </w:pPr>
          </w:p>
        </w:tc>
        <w:tc>
          <w:tcPr>
            <w:cnfStyle w:val="000010000000" w:firstRow="0" w:lastRow="0" w:firstColumn="0" w:lastColumn="0" w:oddVBand="1" w:evenVBand="0" w:oddHBand="0" w:evenHBand="0" w:firstRowFirstColumn="0" w:firstRowLastColumn="0" w:lastRowFirstColumn="0" w:lastRowLastColumn="0"/>
            <w:tcW w:w="1029" w:type="dxa"/>
            <w:shd w:val="clear" w:color="auto" w:fill="auto"/>
          </w:tcPr>
          <w:p w:rsidR="0058297E" w:rsidRPr="000514BB" w:rsidRDefault="000514BB" w:rsidP="0058297E">
            <w:pPr>
              <w:shd w:val="clear" w:color="auto" w:fill="FFFFFF"/>
              <w:rPr>
                <w:rFonts w:ascii="Times New Roman" w:hAnsi="Times New Roman" w:cs="Times New Roman"/>
                <w:sz w:val="24"/>
                <w:szCs w:val="24"/>
                <w:lang w:val="tt-RU"/>
              </w:rPr>
            </w:pPr>
            <w:r w:rsidRPr="000514BB">
              <w:rPr>
                <w:rFonts w:ascii="Times New Roman" w:hAnsi="Times New Roman" w:cs="Times New Roman"/>
                <w:sz w:val="24"/>
                <w:szCs w:val="24"/>
                <w:lang w:val="tt-RU"/>
              </w:rPr>
              <w:t>гыйн</w:t>
            </w:r>
          </w:p>
        </w:tc>
        <w:tc>
          <w:tcPr>
            <w:tcW w:w="955" w:type="dxa"/>
            <w:shd w:val="clear" w:color="auto" w:fill="auto"/>
          </w:tcPr>
          <w:p w:rsidR="0058297E" w:rsidRPr="00090987" w:rsidRDefault="0058297E" w:rsidP="0058297E">
            <w:pPr>
              <w:shd w:val="clear" w:color="auto" w:fill="FFFFFF"/>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tt-RU"/>
              </w:rPr>
            </w:pPr>
          </w:p>
        </w:tc>
      </w:tr>
      <w:tr w:rsidR="0058297E" w:rsidRPr="00090987" w:rsidTr="003A4AD6">
        <w:trPr>
          <w:trHeight w:hRule="exact" w:val="573"/>
        </w:trPr>
        <w:tc>
          <w:tcPr>
            <w:cnfStyle w:val="000010000000" w:firstRow="0" w:lastRow="0" w:firstColumn="0" w:lastColumn="0" w:oddVBand="1" w:evenVBand="0" w:oddHBand="0" w:evenHBand="0" w:firstRowFirstColumn="0" w:firstRowLastColumn="0" w:lastRowFirstColumn="0" w:lastRowLastColumn="0"/>
            <w:tcW w:w="578" w:type="dxa"/>
            <w:shd w:val="clear" w:color="auto" w:fill="auto"/>
          </w:tcPr>
          <w:p w:rsidR="0058297E" w:rsidRPr="00090987" w:rsidRDefault="0058297E" w:rsidP="0058297E">
            <w:pPr>
              <w:shd w:val="clear" w:color="auto" w:fill="FFFFFF"/>
              <w:rPr>
                <w:rFonts w:ascii="Times New Roman" w:hAnsi="Times New Roman" w:cs="Times New Roman"/>
                <w:sz w:val="24"/>
                <w:szCs w:val="24"/>
                <w:lang w:val="tt-RU"/>
              </w:rPr>
            </w:pPr>
            <w:r w:rsidRPr="00090987">
              <w:rPr>
                <w:rFonts w:ascii="Times New Roman" w:hAnsi="Times New Roman" w:cs="Times New Roman"/>
                <w:sz w:val="24"/>
                <w:szCs w:val="24"/>
                <w:lang w:val="tt-RU"/>
              </w:rPr>
              <w:t>18</w:t>
            </w:r>
          </w:p>
        </w:tc>
        <w:tc>
          <w:tcPr>
            <w:tcW w:w="5791" w:type="dxa"/>
            <w:shd w:val="clear" w:color="auto" w:fill="auto"/>
          </w:tcPr>
          <w:p w:rsidR="0058297E" w:rsidRPr="00090987" w:rsidRDefault="0058297E" w:rsidP="0058297E">
            <w:pPr>
              <w:shd w:val="clear" w:color="auto" w:fill="FFFFFF"/>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tt-RU"/>
              </w:rPr>
            </w:pPr>
            <w:r w:rsidRPr="00090987">
              <w:rPr>
                <w:rFonts w:ascii="Times New Roman" w:hAnsi="Times New Roman" w:cs="Times New Roman"/>
                <w:sz w:val="24"/>
                <w:szCs w:val="24"/>
                <w:lang w:val="tt-RU"/>
              </w:rPr>
              <w:t>Язу тарихы. Рун язуы. Уйгур язуы. Гарәп язуы</w:t>
            </w:r>
          </w:p>
        </w:tc>
        <w:tc>
          <w:tcPr>
            <w:cnfStyle w:val="000010000000" w:firstRow="0" w:lastRow="0" w:firstColumn="0" w:lastColumn="0" w:oddVBand="1" w:evenVBand="0" w:oddHBand="0" w:evenHBand="0" w:firstRowFirstColumn="0" w:firstRowLastColumn="0" w:lastRowFirstColumn="0" w:lastRowLastColumn="0"/>
            <w:tcW w:w="709" w:type="dxa"/>
            <w:shd w:val="clear" w:color="auto" w:fill="auto"/>
          </w:tcPr>
          <w:p w:rsidR="0058297E" w:rsidRPr="00090987" w:rsidRDefault="0058297E" w:rsidP="0058297E">
            <w:pPr>
              <w:shd w:val="clear" w:color="auto" w:fill="FFFFFF"/>
              <w:jc w:val="center"/>
              <w:rPr>
                <w:rFonts w:ascii="Times New Roman" w:hAnsi="Times New Roman" w:cs="Times New Roman"/>
                <w:sz w:val="24"/>
                <w:szCs w:val="24"/>
                <w:lang w:val="tt-RU"/>
              </w:rPr>
            </w:pPr>
            <w:r w:rsidRPr="00090987">
              <w:rPr>
                <w:rFonts w:ascii="Times New Roman" w:hAnsi="Times New Roman" w:cs="Times New Roman"/>
                <w:sz w:val="24"/>
                <w:szCs w:val="24"/>
                <w:lang w:val="tt-RU"/>
              </w:rPr>
              <w:t>1</w:t>
            </w:r>
          </w:p>
        </w:tc>
        <w:tc>
          <w:tcPr>
            <w:tcW w:w="2268" w:type="dxa"/>
          </w:tcPr>
          <w:p w:rsidR="0058297E" w:rsidRPr="00090987" w:rsidRDefault="0058297E" w:rsidP="0058297E">
            <w:pPr>
              <w:shd w:val="clear" w:color="auto" w:fill="FFFFFF"/>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24"/>
                <w:szCs w:val="24"/>
                <w:lang w:val="tt-RU"/>
              </w:rPr>
            </w:pPr>
          </w:p>
        </w:tc>
        <w:tc>
          <w:tcPr>
            <w:cnfStyle w:val="000010000000" w:firstRow="0" w:lastRow="0" w:firstColumn="0" w:lastColumn="0" w:oddVBand="1" w:evenVBand="0" w:oddHBand="0" w:evenHBand="0" w:firstRowFirstColumn="0" w:firstRowLastColumn="0" w:lastRowFirstColumn="0" w:lastRowLastColumn="0"/>
            <w:tcW w:w="1029" w:type="dxa"/>
            <w:shd w:val="clear" w:color="auto" w:fill="auto"/>
          </w:tcPr>
          <w:p w:rsidR="000514BB" w:rsidRPr="000514BB" w:rsidRDefault="000514BB" w:rsidP="000514BB">
            <w:pPr>
              <w:shd w:val="clear" w:color="auto" w:fill="FFFFFF"/>
              <w:rPr>
                <w:rFonts w:ascii="Times New Roman" w:hAnsi="Times New Roman" w:cs="Times New Roman"/>
                <w:sz w:val="24"/>
                <w:szCs w:val="24"/>
                <w:lang w:val="tt-RU"/>
              </w:rPr>
            </w:pPr>
            <w:r w:rsidRPr="000514BB">
              <w:rPr>
                <w:rFonts w:ascii="Times New Roman" w:hAnsi="Times New Roman" w:cs="Times New Roman"/>
                <w:sz w:val="24"/>
                <w:szCs w:val="24"/>
                <w:lang w:val="tt-RU"/>
              </w:rPr>
              <w:t>гыйн</w:t>
            </w:r>
          </w:p>
          <w:p w:rsidR="0058297E" w:rsidRPr="00090987" w:rsidRDefault="000514BB" w:rsidP="000514BB">
            <w:pPr>
              <w:shd w:val="clear" w:color="auto" w:fill="FFFFFF"/>
              <w:rPr>
                <w:rFonts w:ascii="Times New Roman" w:hAnsi="Times New Roman" w:cs="Times New Roman"/>
                <w:b/>
                <w:sz w:val="24"/>
                <w:szCs w:val="24"/>
                <w:lang w:val="tt-RU"/>
              </w:rPr>
            </w:pPr>
            <w:r w:rsidRPr="000514BB">
              <w:rPr>
                <w:rFonts w:ascii="Times New Roman" w:hAnsi="Times New Roman" w:cs="Times New Roman"/>
                <w:b/>
                <w:sz w:val="24"/>
                <w:szCs w:val="24"/>
                <w:lang w:val="tt-RU"/>
              </w:rPr>
              <w:t>гыйн</w:t>
            </w:r>
          </w:p>
        </w:tc>
        <w:tc>
          <w:tcPr>
            <w:tcW w:w="955" w:type="dxa"/>
            <w:shd w:val="clear" w:color="auto" w:fill="auto"/>
          </w:tcPr>
          <w:p w:rsidR="0058297E" w:rsidRPr="00090987" w:rsidRDefault="0058297E" w:rsidP="0058297E">
            <w:pPr>
              <w:shd w:val="clear" w:color="auto" w:fill="FFFFFF"/>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tt-RU"/>
              </w:rPr>
            </w:pPr>
          </w:p>
        </w:tc>
      </w:tr>
      <w:tr w:rsidR="0058297E" w:rsidRPr="00090987" w:rsidTr="00710291">
        <w:trPr>
          <w:cnfStyle w:val="000000100000" w:firstRow="0" w:lastRow="0" w:firstColumn="0" w:lastColumn="0" w:oddVBand="0" w:evenVBand="0" w:oddHBand="1" w:evenHBand="0" w:firstRowFirstColumn="0" w:firstRowLastColumn="0" w:lastRowFirstColumn="0" w:lastRowLastColumn="0"/>
          <w:trHeight w:hRule="exact" w:val="419"/>
        </w:trPr>
        <w:tc>
          <w:tcPr>
            <w:cnfStyle w:val="000010000000" w:firstRow="0" w:lastRow="0" w:firstColumn="0" w:lastColumn="0" w:oddVBand="1" w:evenVBand="0" w:oddHBand="0" w:evenHBand="0" w:firstRowFirstColumn="0" w:firstRowLastColumn="0" w:lastRowFirstColumn="0" w:lastRowLastColumn="0"/>
            <w:tcW w:w="578" w:type="dxa"/>
            <w:shd w:val="clear" w:color="auto" w:fill="auto"/>
          </w:tcPr>
          <w:p w:rsidR="0058297E" w:rsidRPr="00090987" w:rsidRDefault="0058297E" w:rsidP="0058297E">
            <w:pPr>
              <w:shd w:val="clear" w:color="auto" w:fill="FFFFFF"/>
              <w:rPr>
                <w:rFonts w:ascii="Times New Roman" w:hAnsi="Times New Roman" w:cs="Times New Roman"/>
                <w:sz w:val="24"/>
                <w:szCs w:val="24"/>
                <w:lang w:val="tt-RU"/>
              </w:rPr>
            </w:pPr>
            <w:r w:rsidRPr="00090987">
              <w:rPr>
                <w:rFonts w:ascii="Times New Roman" w:hAnsi="Times New Roman" w:cs="Times New Roman"/>
                <w:sz w:val="24"/>
                <w:szCs w:val="24"/>
                <w:lang w:val="tt-RU"/>
              </w:rPr>
              <w:t>19</w:t>
            </w:r>
          </w:p>
        </w:tc>
        <w:tc>
          <w:tcPr>
            <w:tcW w:w="5791" w:type="dxa"/>
            <w:shd w:val="clear" w:color="auto" w:fill="auto"/>
          </w:tcPr>
          <w:p w:rsidR="0058297E" w:rsidRPr="00090987" w:rsidRDefault="0058297E" w:rsidP="0058297E">
            <w:pPr>
              <w:shd w:val="clear" w:color="auto" w:fill="FFFFFF"/>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tt-RU"/>
              </w:rPr>
            </w:pPr>
            <w:r w:rsidRPr="00090987">
              <w:rPr>
                <w:rFonts w:ascii="Times New Roman" w:hAnsi="Times New Roman" w:cs="Times New Roman"/>
                <w:sz w:val="24"/>
                <w:szCs w:val="24"/>
                <w:lang w:val="tt-RU"/>
              </w:rPr>
              <w:t>Кирилли</w:t>
            </w:r>
            <w:r w:rsidRPr="00090987">
              <w:rPr>
                <w:rFonts w:ascii="Times New Roman" w:hAnsi="Times New Roman" w:cs="Times New Roman"/>
                <w:sz w:val="24"/>
                <w:szCs w:val="24"/>
              </w:rPr>
              <w:t>ц</w:t>
            </w:r>
            <w:r w:rsidRPr="00090987">
              <w:rPr>
                <w:rFonts w:ascii="Times New Roman" w:hAnsi="Times New Roman" w:cs="Times New Roman"/>
                <w:sz w:val="24"/>
                <w:szCs w:val="24"/>
                <w:lang w:val="tt-RU"/>
              </w:rPr>
              <w:t>а.</w:t>
            </w:r>
          </w:p>
        </w:tc>
        <w:tc>
          <w:tcPr>
            <w:cnfStyle w:val="000010000000" w:firstRow="0" w:lastRow="0" w:firstColumn="0" w:lastColumn="0" w:oddVBand="1" w:evenVBand="0" w:oddHBand="0" w:evenHBand="0" w:firstRowFirstColumn="0" w:firstRowLastColumn="0" w:lastRowFirstColumn="0" w:lastRowLastColumn="0"/>
            <w:tcW w:w="709" w:type="dxa"/>
            <w:shd w:val="clear" w:color="auto" w:fill="auto"/>
          </w:tcPr>
          <w:p w:rsidR="0058297E" w:rsidRPr="00090987" w:rsidRDefault="0058297E" w:rsidP="0058297E">
            <w:pPr>
              <w:shd w:val="clear" w:color="auto" w:fill="FFFFFF"/>
              <w:jc w:val="center"/>
              <w:rPr>
                <w:rFonts w:ascii="Times New Roman" w:hAnsi="Times New Roman" w:cs="Times New Roman"/>
                <w:sz w:val="24"/>
                <w:szCs w:val="24"/>
                <w:lang w:val="tt-RU"/>
              </w:rPr>
            </w:pPr>
            <w:r w:rsidRPr="00090987">
              <w:rPr>
                <w:rFonts w:ascii="Times New Roman" w:hAnsi="Times New Roman" w:cs="Times New Roman"/>
                <w:sz w:val="24"/>
                <w:szCs w:val="24"/>
                <w:lang w:val="tt-RU"/>
              </w:rPr>
              <w:t>1</w:t>
            </w:r>
          </w:p>
        </w:tc>
        <w:tc>
          <w:tcPr>
            <w:tcW w:w="2268" w:type="dxa"/>
          </w:tcPr>
          <w:p w:rsidR="0058297E" w:rsidRPr="00090987" w:rsidRDefault="0058297E" w:rsidP="0058297E">
            <w:pPr>
              <w:shd w:val="clear" w:color="auto" w:fill="FFFFFF"/>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sz w:val="24"/>
                <w:szCs w:val="24"/>
                <w:lang w:val="tt-RU"/>
              </w:rPr>
            </w:pPr>
          </w:p>
        </w:tc>
        <w:tc>
          <w:tcPr>
            <w:cnfStyle w:val="000010000000" w:firstRow="0" w:lastRow="0" w:firstColumn="0" w:lastColumn="0" w:oddVBand="1" w:evenVBand="0" w:oddHBand="0" w:evenHBand="0" w:firstRowFirstColumn="0" w:firstRowLastColumn="0" w:lastRowFirstColumn="0" w:lastRowLastColumn="0"/>
            <w:tcW w:w="1029" w:type="dxa"/>
            <w:shd w:val="clear" w:color="auto" w:fill="auto"/>
          </w:tcPr>
          <w:p w:rsidR="0058297E" w:rsidRPr="000514BB" w:rsidRDefault="000514BB" w:rsidP="0058297E">
            <w:pPr>
              <w:shd w:val="clear" w:color="auto" w:fill="FFFFFF"/>
              <w:rPr>
                <w:rFonts w:ascii="Times New Roman" w:hAnsi="Times New Roman" w:cs="Times New Roman"/>
                <w:sz w:val="24"/>
                <w:szCs w:val="24"/>
                <w:lang w:val="tt-RU"/>
              </w:rPr>
            </w:pPr>
            <w:r w:rsidRPr="000514BB">
              <w:rPr>
                <w:rFonts w:ascii="Times New Roman" w:hAnsi="Times New Roman" w:cs="Times New Roman"/>
                <w:sz w:val="24"/>
                <w:szCs w:val="24"/>
                <w:lang w:val="tt-RU"/>
              </w:rPr>
              <w:t>фев</w:t>
            </w:r>
          </w:p>
        </w:tc>
        <w:tc>
          <w:tcPr>
            <w:tcW w:w="955" w:type="dxa"/>
            <w:shd w:val="clear" w:color="auto" w:fill="auto"/>
          </w:tcPr>
          <w:p w:rsidR="0058297E" w:rsidRPr="00090987" w:rsidRDefault="0058297E" w:rsidP="0058297E">
            <w:pPr>
              <w:shd w:val="clear" w:color="auto" w:fill="FFFFFF"/>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tt-RU"/>
              </w:rPr>
            </w:pPr>
          </w:p>
        </w:tc>
      </w:tr>
      <w:tr w:rsidR="0058297E" w:rsidRPr="00090987" w:rsidTr="00710291">
        <w:trPr>
          <w:trHeight w:hRule="exact" w:val="426"/>
        </w:trPr>
        <w:tc>
          <w:tcPr>
            <w:cnfStyle w:val="000010000000" w:firstRow="0" w:lastRow="0" w:firstColumn="0" w:lastColumn="0" w:oddVBand="1" w:evenVBand="0" w:oddHBand="0" w:evenHBand="0" w:firstRowFirstColumn="0" w:firstRowLastColumn="0" w:lastRowFirstColumn="0" w:lastRowLastColumn="0"/>
            <w:tcW w:w="578" w:type="dxa"/>
            <w:shd w:val="clear" w:color="auto" w:fill="auto"/>
          </w:tcPr>
          <w:p w:rsidR="0058297E" w:rsidRPr="00090987" w:rsidRDefault="0058297E" w:rsidP="0058297E">
            <w:pPr>
              <w:shd w:val="clear" w:color="auto" w:fill="FFFFFF"/>
              <w:rPr>
                <w:rFonts w:ascii="Times New Roman" w:hAnsi="Times New Roman" w:cs="Times New Roman"/>
                <w:sz w:val="24"/>
                <w:szCs w:val="24"/>
                <w:lang w:val="tt-RU"/>
              </w:rPr>
            </w:pPr>
            <w:r w:rsidRPr="00090987">
              <w:rPr>
                <w:rFonts w:ascii="Times New Roman" w:hAnsi="Times New Roman" w:cs="Times New Roman"/>
                <w:sz w:val="24"/>
                <w:szCs w:val="24"/>
                <w:lang w:val="tt-RU"/>
              </w:rPr>
              <w:t>20</w:t>
            </w:r>
          </w:p>
        </w:tc>
        <w:tc>
          <w:tcPr>
            <w:tcW w:w="5791" w:type="dxa"/>
            <w:shd w:val="clear" w:color="auto" w:fill="auto"/>
          </w:tcPr>
          <w:p w:rsidR="0058297E" w:rsidRPr="00090987" w:rsidRDefault="0058297E" w:rsidP="0058297E">
            <w:pPr>
              <w:shd w:val="clear" w:color="auto" w:fill="FFFFFF"/>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tt-RU"/>
              </w:rPr>
            </w:pPr>
            <w:r>
              <w:rPr>
                <w:rFonts w:ascii="Times New Roman" w:hAnsi="Times New Roman" w:cs="Times New Roman"/>
                <w:sz w:val="24"/>
                <w:szCs w:val="24"/>
                <w:lang w:val="tt-RU"/>
              </w:rPr>
              <w:t>БСҮ</w:t>
            </w:r>
          </w:p>
        </w:tc>
        <w:tc>
          <w:tcPr>
            <w:cnfStyle w:val="000010000000" w:firstRow="0" w:lastRow="0" w:firstColumn="0" w:lastColumn="0" w:oddVBand="1" w:evenVBand="0" w:oddHBand="0" w:evenHBand="0" w:firstRowFirstColumn="0" w:firstRowLastColumn="0" w:lastRowFirstColumn="0" w:lastRowLastColumn="0"/>
            <w:tcW w:w="709" w:type="dxa"/>
            <w:shd w:val="clear" w:color="auto" w:fill="auto"/>
          </w:tcPr>
          <w:p w:rsidR="0058297E" w:rsidRPr="00090987" w:rsidRDefault="0058297E" w:rsidP="0058297E">
            <w:pPr>
              <w:shd w:val="clear" w:color="auto" w:fill="FFFFFF"/>
              <w:jc w:val="center"/>
              <w:rPr>
                <w:rFonts w:ascii="Times New Roman" w:hAnsi="Times New Roman" w:cs="Times New Roman"/>
                <w:sz w:val="24"/>
                <w:szCs w:val="24"/>
                <w:lang w:val="tt-RU"/>
              </w:rPr>
            </w:pPr>
            <w:r w:rsidRPr="00090987">
              <w:rPr>
                <w:rFonts w:ascii="Times New Roman" w:hAnsi="Times New Roman" w:cs="Times New Roman"/>
                <w:sz w:val="24"/>
                <w:szCs w:val="24"/>
                <w:lang w:val="tt-RU"/>
              </w:rPr>
              <w:t>1</w:t>
            </w:r>
          </w:p>
        </w:tc>
        <w:tc>
          <w:tcPr>
            <w:tcW w:w="2268" w:type="dxa"/>
          </w:tcPr>
          <w:p w:rsidR="0058297E" w:rsidRPr="008B7F2F" w:rsidRDefault="0058297E" w:rsidP="0058297E">
            <w:pPr>
              <w:shd w:val="clear" w:color="auto" w:fill="FFFFFF"/>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24"/>
                <w:szCs w:val="24"/>
                <w:lang w:val="tt-RU"/>
              </w:rPr>
            </w:pPr>
            <w:r w:rsidRPr="008B7F2F">
              <w:rPr>
                <w:rFonts w:ascii="Times New Roman" w:hAnsi="Times New Roman" w:cs="Times New Roman"/>
                <w:b/>
                <w:sz w:val="24"/>
                <w:szCs w:val="24"/>
                <w:lang w:val="tt-RU"/>
              </w:rPr>
              <w:t>Изложение</w:t>
            </w:r>
          </w:p>
        </w:tc>
        <w:tc>
          <w:tcPr>
            <w:cnfStyle w:val="000010000000" w:firstRow="0" w:lastRow="0" w:firstColumn="0" w:lastColumn="0" w:oddVBand="1" w:evenVBand="0" w:oddHBand="0" w:evenHBand="0" w:firstRowFirstColumn="0" w:firstRowLastColumn="0" w:lastRowFirstColumn="0" w:lastRowLastColumn="0"/>
            <w:tcW w:w="1029" w:type="dxa"/>
            <w:shd w:val="clear" w:color="auto" w:fill="auto"/>
          </w:tcPr>
          <w:p w:rsidR="0058297E" w:rsidRPr="000514BB" w:rsidRDefault="000514BB" w:rsidP="0058297E">
            <w:pPr>
              <w:shd w:val="clear" w:color="auto" w:fill="FFFFFF"/>
              <w:rPr>
                <w:rFonts w:ascii="Times New Roman" w:hAnsi="Times New Roman" w:cs="Times New Roman"/>
                <w:sz w:val="24"/>
                <w:szCs w:val="24"/>
                <w:lang w:val="tt-RU"/>
              </w:rPr>
            </w:pPr>
            <w:r w:rsidRPr="000514BB">
              <w:rPr>
                <w:rFonts w:ascii="Times New Roman" w:hAnsi="Times New Roman" w:cs="Times New Roman"/>
                <w:sz w:val="24"/>
                <w:szCs w:val="24"/>
                <w:lang w:val="tt-RU"/>
              </w:rPr>
              <w:t>фев</w:t>
            </w:r>
          </w:p>
        </w:tc>
        <w:tc>
          <w:tcPr>
            <w:tcW w:w="955" w:type="dxa"/>
            <w:shd w:val="clear" w:color="auto" w:fill="auto"/>
          </w:tcPr>
          <w:p w:rsidR="0058297E" w:rsidRPr="00090987" w:rsidRDefault="0058297E" w:rsidP="0058297E">
            <w:pPr>
              <w:shd w:val="clear" w:color="auto" w:fill="FFFFFF"/>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tt-RU"/>
              </w:rPr>
            </w:pPr>
          </w:p>
        </w:tc>
      </w:tr>
      <w:tr w:rsidR="0058297E" w:rsidRPr="00090987" w:rsidTr="00710291">
        <w:trPr>
          <w:cnfStyle w:val="000000100000" w:firstRow="0" w:lastRow="0" w:firstColumn="0" w:lastColumn="0" w:oddVBand="0" w:evenVBand="0" w:oddHBand="1" w:evenHBand="0" w:firstRowFirstColumn="0" w:firstRowLastColumn="0" w:lastRowFirstColumn="0" w:lastRowLastColumn="0"/>
          <w:trHeight w:hRule="exact" w:val="432"/>
        </w:trPr>
        <w:tc>
          <w:tcPr>
            <w:cnfStyle w:val="000010000000" w:firstRow="0" w:lastRow="0" w:firstColumn="0" w:lastColumn="0" w:oddVBand="1" w:evenVBand="0" w:oddHBand="0" w:evenHBand="0" w:firstRowFirstColumn="0" w:firstRowLastColumn="0" w:lastRowFirstColumn="0" w:lastRowLastColumn="0"/>
            <w:tcW w:w="578" w:type="dxa"/>
            <w:shd w:val="clear" w:color="auto" w:fill="auto"/>
          </w:tcPr>
          <w:p w:rsidR="0058297E" w:rsidRPr="00090987" w:rsidRDefault="0058297E" w:rsidP="0058297E">
            <w:pPr>
              <w:shd w:val="clear" w:color="auto" w:fill="FFFFFF"/>
              <w:rPr>
                <w:rFonts w:ascii="Times New Roman" w:hAnsi="Times New Roman" w:cs="Times New Roman"/>
                <w:sz w:val="24"/>
                <w:szCs w:val="24"/>
                <w:lang w:val="tt-RU"/>
              </w:rPr>
            </w:pPr>
            <w:r w:rsidRPr="00090987">
              <w:rPr>
                <w:rFonts w:ascii="Times New Roman" w:hAnsi="Times New Roman" w:cs="Times New Roman"/>
                <w:sz w:val="24"/>
                <w:szCs w:val="24"/>
                <w:lang w:val="tt-RU"/>
              </w:rPr>
              <w:t>21</w:t>
            </w:r>
          </w:p>
        </w:tc>
        <w:tc>
          <w:tcPr>
            <w:tcW w:w="5791" w:type="dxa"/>
            <w:shd w:val="clear" w:color="auto" w:fill="auto"/>
          </w:tcPr>
          <w:p w:rsidR="0058297E" w:rsidRPr="00090987" w:rsidRDefault="0058297E" w:rsidP="0058297E">
            <w:pPr>
              <w:shd w:val="clear" w:color="auto" w:fill="FFFFFF"/>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tt-RU"/>
              </w:rPr>
            </w:pPr>
            <w:r w:rsidRPr="00090987">
              <w:rPr>
                <w:rFonts w:ascii="Times New Roman" w:hAnsi="Times New Roman" w:cs="Times New Roman"/>
                <w:sz w:val="24"/>
                <w:szCs w:val="24"/>
                <w:lang w:val="tt-RU"/>
              </w:rPr>
              <w:t>Синонимнар.</w:t>
            </w:r>
          </w:p>
        </w:tc>
        <w:tc>
          <w:tcPr>
            <w:cnfStyle w:val="000010000000" w:firstRow="0" w:lastRow="0" w:firstColumn="0" w:lastColumn="0" w:oddVBand="1" w:evenVBand="0" w:oddHBand="0" w:evenHBand="0" w:firstRowFirstColumn="0" w:firstRowLastColumn="0" w:lastRowFirstColumn="0" w:lastRowLastColumn="0"/>
            <w:tcW w:w="709" w:type="dxa"/>
            <w:shd w:val="clear" w:color="auto" w:fill="auto"/>
          </w:tcPr>
          <w:p w:rsidR="0058297E" w:rsidRPr="00090987" w:rsidRDefault="0058297E" w:rsidP="0058297E">
            <w:pPr>
              <w:shd w:val="clear" w:color="auto" w:fill="FFFFFF"/>
              <w:jc w:val="center"/>
              <w:rPr>
                <w:rFonts w:ascii="Times New Roman" w:hAnsi="Times New Roman" w:cs="Times New Roman"/>
                <w:sz w:val="24"/>
                <w:szCs w:val="24"/>
                <w:lang w:val="tt-RU"/>
              </w:rPr>
            </w:pPr>
            <w:r w:rsidRPr="00090987">
              <w:rPr>
                <w:rFonts w:ascii="Times New Roman" w:hAnsi="Times New Roman" w:cs="Times New Roman"/>
                <w:sz w:val="24"/>
                <w:szCs w:val="24"/>
                <w:lang w:val="tt-RU"/>
              </w:rPr>
              <w:t>1</w:t>
            </w:r>
          </w:p>
        </w:tc>
        <w:tc>
          <w:tcPr>
            <w:tcW w:w="2268" w:type="dxa"/>
          </w:tcPr>
          <w:p w:rsidR="0058297E" w:rsidRPr="00090987" w:rsidRDefault="0058297E" w:rsidP="0058297E">
            <w:pPr>
              <w:shd w:val="clear" w:color="auto" w:fill="FFFFFF"/>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sz w:val="24"/>
                <w:szCs w:val="24"/>
                <w:lang w:val="tt-RU"/>
              </w:rPr>
            </w:pPr>
          </w:p>
        </w:tc>
        <w:tc>
          <w:tcPr>
            <w:cnfStyle w:val="000010000000" w:firstRow="0" w:lastRow="0" w:firstColumn="0" w:lastColumn="0" w:oddVBand="1" w:evenVBand="0" w:oddHBand="0" w:evenHBand="0" w:firstRowFirstColumn="0" w:firstRowLastColumn="0" w:lastRowFirstColumn="0" w:lastRowLastColumn="0"/>
            <w:tcW w:w="1029" w:type="dxa"/>
            <w:shd w:val="clear" w:color="auto" w:fill="auto"/>
          </w:tcPr>
          <w:p w:rsidR="000514BB" w:rsidRPr="000514BB" w:rsidRDefault="000514BB" w:rsidP="000514BB">
            <w:pPr>
              <w:shd w:val="clear" w:color="auto" w:fill="FFFFFF"/>
              <w:rPr>
                <w:rFonts w:ascii="Times New Roman" w:hAnsi="Times New Roman" w:cs="Times New Roman"/>
                <w:sz w:val="24"/>
                <w:szCs w:val="24"/>
                <w:lang w:val="tt-RU"/>
              </w:rPr>
            </w:pPr>
            <w:r w:rsidRPr="000514BB">
              <w:rPr>
                <w:rFonts w:ascii="Times New Roman" w:hAnsi="Times New Roman" w:cs="Times New Roman"/>
                <w:sz w:val="24"/>
                <w:szCs w:val="24"/>
                <w:lang w:val="tt-RU"/>
              </w:rPr>
              <w:t>фев</w:t>
            </w:r>
          </w:p>
          <w:p w:rsidR="0058297E" w:rsidRPr="00090987" w:rsidRDefault="000514BB" w:rsidP="000514BB">
            <w:pPr>
              <w:shd w:val="clear" w:color="auto" w:fill="FFFFFF"/>
              <w:rPr>
                <w:rFonts w:ascii="Times New Roman" w:hAnsi="Times New Roman" w:cs="Times New Roman"/>
                <w:b/>
                <w:sz w:val="24"/>
                <w:szCs w:val="24"/>
                <w:lang w:val="tt-RU"/>
              </w:rPr>
            </w:pPr>
            <w:r w:rsidRPr="000514BB">
              <w:rPr>
                <w:rFonts w:ascii="Times New Roman" w:hAnsi="Times New Roman" w:cs="Times New Roman"/>
                <w:b/>
                <w:sz w:val="24"/>
                <w:szCs w:val="24"/>
                <w:lang w:val="tt-RU"/>
              </w:rPr>
              <w:t>фев</w:t>
            </w:r>
          </w:p>
        </w:tc>
        <w:tc>
          <w:tcPr>
            <w:tcW w:w="955" w:type="dxa"/>
            <w:shd w:val="clear" w:color="auto" w:fill="auto"/>
          </w:tcPr>
          <w:p w:rsidR="0058297E" w:rsidRPr="00090987" w:rsidRDefault="0058297E" w:rsidP="0058297E">
            <w:pPr>
              <w:shd w:val="clear" w:color="auto" w:fill="FFFFFF"/>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tt-RU"/>
              </w:rPr>
            </w:pPr>
          </w:p>
        </w:tc>
      </w:tr>
      <w:tr w:rsidR="0058297E" w:rsidRPr="00090987" w:rsidTr="00710291">
        <w:trPr>
          <w:trHeight w:hRule="exact" w:val="423"/>
        </w:trPr>
        <w:tc>
          <w:tcPr>
            <w:cnfStyle w:val="000010000000" w:firstRow="0" w:lastRow="0" w:firstColumn="0" w:lastColumn="0" w:oddVBand="1" w:evenVBand="0" w:oddHBand="0" w:evenHBand="0" w:firstRowFirstColumn="0" w:firstRowLastColumn="0" w:lastRowFirstColumn="0" w:lastRowLastColumn="0"/>
            <w:tcW w:w="578" w:type="dxa"/>
            <w:shd w:val="clear" w:color="auto" w:fill="auto"/>
          </w:tcPr>
          <w:p w:rsidR="0058297E" w:rsidRPr="00090987" w:rsidRDefault="0058297E" w:rsidP="0058297E">
            <w:pPr>
              <w:shd w:val="clear" w:color="auto" w:fill="FFFFFF"/>
              <w:rPr>
                <w:rFonts w:ascii="Times New Roman" w:hAnsi="Times New Roman" w:cs="Times New Roman"/>
                <w:sz w:val="24"/>
                <w:szCs w:val="24"/>
                <w:lang w:val="tt-RU"/>
              </w:rPr>
            </w:pPr>
            <w:r w:rsidRPr="00090987">
              <w:rPr>
                <w:rFonts w:ascii="Times New Roman" w:hAnsi="Times New Roman" w:cs="Times New Roman"/>
                <w:sz w:val="24"/>
                <w:szCs w:val="24"/>
                <w:lang w:val="tt-RU"/>
              </w:rPr>
              <w:t>22</w:t>
            </w:r>
          </w:p>
        </w:tc>
        <w:tc>
          <w:tcPr>
            <w:tcW w:w="5791" w:type="dxa"/>
            <w:shd w:val="clear" w:color="auto" w:fill="auto"/>
          </w:tcPr>
          <w:p w:rsidR="0058297E" w:rsidRPr="00090987" w:rsidRDefault="0058297E" w:rsidP="0058297E">
            <w:pPr>
              <w:shd w:val="clear" w:color="auto" w:fill="FFFFFF"/>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tt-RU"/>
              </w:rPr>
            </w:pPr>
            <w:r w:rsidRPr="00090987">
              <w:rPr>
                <w:rFonts w:ascii="Times New Roman" w:hAnsi="Times New Roman" w:cs="Times New Roman"/>
                <w:sz w:val="24"/>
                <w:szCs w:val="24"/>
                <w:lang w:val="tt-RU"/>
              </w:rPr>
              <w:t>Антонимнар</w:t>
            </w:r>
          </w:p>
        </w:tc>
        <w:tc>
          <w:tcPr>
            <w:cnfStyle w:val="000010000000" w:firstRow="0" w:lastRow="0" w:firstColumn="0" w:lastColumn="0" w:oddVBand="1" w:evenVBand="0" w:oddHBand="0" w:evenHBand="0" w:firstRowFirstColumn="0" w:firstRowLastColumn="0" w:lastRowFirstColumn="0" w:lastRowLastColumn="0"/>
            <w:tcW w:w="709" w:type="dxa"/>
            <w:shd w:val="clear" w:color="auto" w:fill="auto"/>
          </w:tcPr>
          <w:p w:rsidR="0058297E" w:rsidRPr="00090987" w:rsidRDefault="0058297E" w:rsidP="0058297E">
            <w:pPr>
              <w:shd w:val="clear" w:color="auto" w:fill="FFFFFF"/>
              <w:jc w:val="center"/>
              <w:rPr>
                <w:rFonts w:ascii="Times New Roman" w:hAnsi="Times New Roman" w:cs="Times New Roman"/>
                <w:sz w:val="24"/>
                <w:szCs w:val="24"/>
                <w:lang w:val="tt-RU"/>
              </w:rPr>
            </w:pPr>
            <w:r w:rsidRPr="00090987">
              <w:rPr>
                <w:rFonts w:ascii="Times New Roman" w:hAnsi="Times New Roman" w:cs="Times New Roman"/>
                <w:sz w:val="24"/>
                <w:szCs w:val="24"/>
                <w:lang w:val="tt-RU"/>
              </w:rPr>
              <w:t>1</w:t>
            </w:r>
          </w:p>
        </w:tc>
        <w:tc>
          <w:tcPr>
            <w:tcW w:w="2268" w:type="dxa"/>
          </w:tcPr>
          <w:p w:rsidR="0058297E" w:rsidRPr="00090987" w:rsidRDefault="0058297E" w:rsidP="0058297E">
            <w:pPr>
              <w:shd w:val="clear" w:color="auto" w:fill="FFFFFF"/>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24"/>
                <w:szCs w:val="24"/>
                <w:lang w:val="tt-RU"/>
              </w:rPr>
            </w:pPr>
          </w:p>
        </w:tc>
        <w:tc>
          <w:tcPr>
            <w:cnfStyle w:val="000010000000" w:firstRow="0" w:lastRow="0" w:firstColumn="0" w:lastColumn="0" w:oddVBand="1" w:evenVBand="0" w:oddHBand="0" w:evenHBand="0" w:firstRowFirstColumn="0" w:firstRowLastColumn="0" w:lastRowFirstColumn="0" w:lastRowLastColumn="0"/>
            <w:tcW w:w="1029" w:type="dxa"/>
            <w:shd w:val="clear" w:color="auto" w:fill="auto"/>
          </w:tcPr>
          <w:p w:rsidR="0058297E" w:rsidRPr="000514BB" w:rsidRDefault="000514BB" w:rsidP="0058297E">
            <w:pPr>
              <w:shd w:val="clear" w:color="auto" w:fill="FFFFFF"/>
              <w:rPr>
                <w:rFonts w:ascii="Times New Roman" w:hAnsi="Times New Roman" w:cs="Times New Roman"/>
                <w:sz w:val="24"/>
                <w:szCs w:val="24"/>
                <w:lang w:val="tt-RU"/>
              </w:rPr>
            </w:pPr>
            <w:r w:rsidRPr="000514BB">
              <w:rPr>
                <w:rFonts w:ascii="Times New Roman" w:hAnsi="Times New Roman" w:cs="Times New Roman"/>
                <w:sz w:val="24"/>
                <w:szCs w:val="24"/>
                <w:lang w:val="tt-RU"/>
              </w:rPr>
              <w:t>фев</w:t>
            </w:r>
          </w:p>
        </w:tc>
        <w:tc>
          <w:tcPr>
            <w:tcW w:w="955" w:type="dxa"/>
            <w:shd w:val="clear" w:color="auto" w:fill="auto"/>
          </w:tcPr>
          <w:p w:rsidR="0058297E" w:rsidRPr="00090987" w:rsidRDefault="0058297E" w:rsidP="0058297E">
            <w:pPr>
              <w:shd w:val="clear" w:color="auto" w:fill="FFFFFF"/>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tt-RU"/>
              </w:rPr>
            </w:pPr>
          </w:p>
        </w:tc>
      </w:tr>
      <w:tr w:rsidR="0058297E" w:rsidRPr="00090987" w:rsidTr="00710291">
        <w:trPr>
          <w:cnfStyle w:val="000000100000" w:firstRow="0" w:lastRow="0" w:firstColumn="0" w:lastColumn="0" w:oddVBand="0" w:evenVBand="0" w:oddHBand="1" w:evenHBand="0" w:firstRowFirstColumn="0" w:firstRowLastColumn="0" w:lastRowFirstColumn="0" w:lastRowLastColumn="0"/>
          <w:trHeight w:hRule="exact" w:val="429"/>
        </w:trPr>
        <w:tc>
          <w:tcPr>
            <w:cnfStyle w:val="000010000000" w:firstRow="0" w:lastRow="0" w:firstColumn="0" w:lastColumn="0" w:oddVBand="1" w:evenVBand="0" w:oddHBand="0" w:evenHBand="0" w:firstRowFirstColumn="0" w:firstRowLastColumn="0" w:lastRowFirstColumn="0" w:lastRowLastColumn="0"/>
            <w:tcW w:w="578" w:type="dxa"/>
            <w:shd w:val="clear" w:color="auto" w:fill="auto"/>
          </w:tcPr>
          <w:p w:rsidR="0058297E" w:rsidRPr="00090987" w:rsidRDefault="0058297E" w:rsidP="0058297E">
            <w:pPr>
              <w:shd w:val="clear" w:color="auto" w:fill="FFFFFF"/>
              <w:rPr>
                <w:rFonts w:ascii="Times New Roman" w:hAnsi="Times New Roman" w:cs="Times New Roman"/>
                <w:sz w:val="24"/>
                <w:szCs w:val="24"/>
                <w:lang w:val="tt-RU"/>
              </w:rPr>
            </w:pPr>
            <w:r w:rsidRPr="00090987">
              <w:rPr>
                <w:rFonts w:ascii="Times New Roman" w:hAnsi="Times New Roman" w:cs="Times New Roman"/>
                <w:sz w:val="24"/>
                <w:szCs w:val="24"/>
                <w:lang w:val="tt-RU"/>
              </w:rPr>
              <w:t>23</w:t>
            </w:r>
          </w:p>
        </w:tc>
        <w:tc>
          <w:tcPr>
            <w:tcW w:w="5791" w:type="dxa"/>
            <w:shd w:val="clear" w:color="auto" w:fill="auto"/>
          </w:tcPr>
          <w:p w:rsidR="0058297E" w:rsidRPr="00090987" w:rsidRDefault="0058297E" w:rsidP="0058297E">
            <w:pPr>
              <w:shd w:val="clear" w:color="auto" w:fill="FFFFFF"/>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tt-RU"/>
              </w:rPr>
            </w:pPr>
            <w:r w:rsidRPr="00090987">
              <w:rPr>
                <w:rFonts w:ascii="Times New Roman" w:hAnsi="Times New Roman" w:cs="Times New Roman"/>
                <w:sz w:val="24"/>
                <w:szCs w:val="24"/>
                <w:lang w:val="tt-RU"/>
              </w:rPr>
              <w:t>Күп мәг</w:t>
            </w:r>
            <w:r w:rsidRPr="00090987">
              <w:rPr>
                <w:rFonts w:ascii="Times New Roman" w:hAnsi="Times New Roman" w:cs="Times New Roman"/>
                <w:sz w:val="24"/>
                <w:szCs w:val="24"/>
              </w:rPr>
              <w:t>ъ</w:t>
            </w:r>
            <w:r w:rsidRPr="00090987">
              <w:rPr>
                <w:rFonts w:ascii="Times New Roman" w:hAnsi="Times New Roman" w:cs="Times New Roman"/>
                <w:sz w:val="24"/>
                <w:szCs w:val="24"/>
                <w:lang w:val="tt-RU"/>
              </w:rPr>
              <w:t>нәле сүзләр.</w:t>
            </w:r>
          </w:p>
        </w:tc>
        <w:tc>
          <w:tcPr>
            <w:cnfStyle w:val="000010000000" w:firstRow="0" w:lastRow="0" w:firstColumn="0" w:lastColumn="0" w:oddVBand="1" w:evenVBand="0" w:oddHBand="0" w:evenHBand="0" w:firstRowFirstColumn="0" w:firstRowLastColumn="0" w:lastRowFirstColumn="0" w:lastRowLastColumn="0"/>
            <w:tcW w:w="709" w:type="dxa"/>
            <w:shd w:val="clear" w:color="auto" w:fill="auto"/>
          </w:tcPr>
          <w:p w:rsidR="0058297E" w:rsidRPr="00090987" w:rsidRDefault="0058297E" w:rsidP="0058297E">
            <w:pPr>
              <w:shd w:val="clear" w:color="auto" w:fill="FFFFFF"/>
              <w:jc w:val="center"/>
              <w:rPr>
                <w:rFonts w:ascii="Times New Roman" w:hAnsi="Times New Roman" w:cs="Times New Roman"/>
                <w:sz w:val="24"/>
                <w:szCs w:val="24"/>
                <w:lang w:val="tt-RU"/>
              </w:rPr>
            </w:pPr>
            <w:r w:rsidRPr="00090987">
              <w:rPr>
                <w:rFonts w:ascii="Times New Roman" w:hAnsi="Times New Roman" w:cs="Times New Roman"/>
                <w:sz w:val="24"/>
                <w:szCs w:val="24"/>
                <w:lang w:val="tt-RU"/>
              </w:rPr>
              <w:t>1</w:t>
            </w:r>
          </w:p>
        </w:tc>
        <w:tc>
          <w:tcPr>
            <w:tcW w:w="2268" w:type="dxa"/>
          </w:tcPr>
          <w:p w:rsidR="0058297E" w:rsidRPr="00090987" w:rsidRDefault="0058297E" w:rsidP="0058297E">
            <w:pPr>
              <w:shd w:val="clear" w:color="auto" w:fill="FFFFFF"/>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sz w:val="24"/>
                <w:szCs w:val="24"/>
                <w:lang w:val="tt-RU"/>
              </w:rPr>
            </w:pPr>
          </w:p>
        </w:tc>
        <w:tc>
          <w:tcPr>
            <w:cnfStyle w:val="000010000000" w:firstRow="0" w:lastRow="0" w:firstColumn="0" w:lastColumn="0" w:oddVBand="1" w:evenVBand="0" w:oddHBand="0" w:evenHBand="0" w:firstRowFirstColumn="0" w:firstRowLastColumn="0" w:lastRowFirstColumn="0" w:lastRowLastColumn="0"/>
            <w:tcW w:w="1029" w:type="dxa"/>
            <w:shd w:val="clear" w:color="auto" w:fill="auto"/>
          </w:tcPr>
          <w:p w:rsidR="0058297E" w:rsidRPr="000514BB" w:rsidRDefault="000514BB" w:rsidP="0058297E">
            <w:pPr>
              <w:shd w:val="clear" w:color="auto" w:fill="FFFFFF"/>
              <w:rPr>
                <w:rFonts w:ascii="Times New Roman" w:hAnsi="Times New Roman" w:cs="Times New Roman"/>
                <w:sz w:val="24"/>
                <w:szCs w:val="24"/>
                <w:lang w:val="tt-RU"/>
              </w:rPr>
            </w:pPr>
            <w:r w:rsidRPr="000514BB">
              <w:rPr>
                <w:rFonts w:ascii="Times New Roman" w:hAnsi="Times New Roman" w:cs="Times New Roman"/>
                <w:sz w:val="24"/>
                <w:szCs w:val="24"/>
                <w:lang w:val="tt-RU"/>
              </w:rPr>
              <w:t>март</w:t>
            </w:r>
          </w:p>
        </w:tc>
        <w:tc>
          <w:tcPr>
            <w:tcW w:w="955" w:type="dxa"/>
            <w:shd w:val="clear" w:color="auto" w:fill="auto"/>
          </w:tcPr>
          <w:p w:rsidR="0058297E" w:rsidRPr="00090987" w:rsidRDefault="0058297E" w:rsidP="0058297E">
            <w:pPr>
              <w:shd w:val="clear" w:color="auto" w:fill="FFFFFF"/>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tt-RU"/>
              </w:rPr>
            </w:pPr>
          </w:p>
        </w:tc>
      </w:tr>
      <w:tr w:rsidR="0058297E" w:rsidRPr="00090987" w:rsidTr="00710291">
        <w:trPr>
          <w:trHeight w:hRule="exact" w:val="266"/>
        </w:trPr>
        <w:tc>
          <w:tcPr>
            <w:cnfStyle w:val="000010000000" w:firstRow="0" w:lastRow="0" w:firstColumn="0" w:lastColumn="0" w:oddVBand="1" w:evenVBand="0" w:oddHBand="0" w:evenHBand="0" w:firstRowFirstColumn="0" w:firstRowLastColumn="0" w:lastRowFirstColumn="0" w:lastRowLastColumn="0"/>
            <w:tcW w:w="578" w:type="dxa"/>
            <w:shd w:val="clear" w:color="auto" w:fill="auto"/>
          </w:tcPr>
          <w:p w:rsidR="0058297E" w:rsidRPr="00090987" w:rsidRDefault="0058297E" w:rsidP="0058297E">
            <w:pPr>
              <w:shd w:val="clear" w:color="auto" w:fill="FFFFFF"/>
              <w:rPr>
                <w:rFonts w:ascii="Times New Roman" w:hAnsi="Times New Roman" w:cs="Times New Roman"/>
                <w:sz w:val="24"/>
                <w:szCs w:val="24"/>
                <w:lang w:val="tt-RU"/>
              </w:rPr>
            </w:pPr>
            <w:r w:rsidRPr="00090987">
              <w:rPr>
                <w:rFonts w:ascii="Times New Roman" w:hAnsi="Times New Roman" w:cs="Times New Roman"/>
                <w:sz w:val="24"/>
                <w:szCs w:val="24"/>
                <w:lang w:val="tt-RU"/>
              </w:rPr>
              <w:t>24</w:t>
            </w:r>
          </w:p>
        </w:tc>
        <w:tc>
          <w:tcPr>
            <w:tcW w:w="5791" w:type="dxa"/>
            <w:shd w:val="clear" w:color="auto" w:fill="auto"/>
          </w:tcPr>
          <w:p w:rsidR="0058297E" w:rsidRPr="00090987" w:rsidRDefault="0058297E" w:rsidP="0058297E">
            <w:pPr>
              <w:shd w:val="clear" w:color="auto" w:fill="FFFFFF"/>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tt-RU"/>
              </w:rPr>
            </w:pPr>
            <w:r w:rsidRPr="00090987">
              <w:rPr>
                <w:rFonts w:ascii="Times New Roman" w:hAnsi="Times New Roman" w:cs="Times New Roman"/>
                <w:sz w:val="24"/>
                <w:szCs w:val="24"/>
                <w:lang w:val="tt-RU"/>
              </w:rPr>
              <w:t>Омонимнар.</w:t>
            </w:r>
          </w:p>
        </w:tc>
        <w:tc>
          <w:tcPr>
            <w:cnfStyle w:val="000010000000" w:firstRow="0" w:lastRow="0" w:firstColumn="0" w:lastColumn="0" w:oddVBand="1" w:evenVBand="0" w:oddHBand="0" w:evenHBand="0" w:firstRowFirstColumn="0" w:firstRowLastColumn="0" w:lastRowFirstColumn="0" w:lastRowLastColumn="0"/>
            <w:tcW w:w="709" w:type="dxa"/>
            <w:shd w:val="clear" w:color="auto" w:fill="auto"/>
          </w:tcPr>
          <w:p w:rsidR="0058297E" w:rsidRPr="00090987" w:rsidRDefault="0058297E" w:rsidP="0058297E">
            <w:pPr>
              <w:shd w:val="clear" w:color="auto" w:fill="FFFFFF"/>
              <w:jc w:val="center"/>
              <w:rPr>
                <w:rFonts w:ascii="Times New Roman" w:hAnsi="Times New Roman" w:cs="Times New Roman"/>
                <w:sz w:val="24"/>
                <w:szCs w:val="24"/>
                <w:lang w:val="tt-RU"/>
              </w:rPr>
            </w:pPr>
            <w:r w:rsidRPr="00090987">
              <w:rPr>
                <w:rFonts w:ascii="Times New Roman" w:hAnsi="Times New Roman" w:cs="Times New Roman"/>
                <w:sz w:val="24"/>
                <w:szCs w:val="24"/>
                <w:lang w:val="tt-RU"/>
              </w:rPr>
              <w:t>1</w:t>
            </w:r>
          </w:p>
        </w:tc>
        <w:tc>
          <w:tcPr>
            <w:tcW w:w="2268" w:type="dxa"/>
          </w:tcPr>
          <w:p w:rsidR="0058297E" w:rsidRPr="00090987" w:rsidRDefault="0058297E" w:rsidP="0058297E">
            <w:pPr>
              <w:shd w:val="clear" w:color="auto" w:fill="FFFFFF"/>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24"/>
                <w:szCs w:val="24"/>
                <w:lang w:val="tt-RU"/>
              </w:rPr>
            </w:pPr>
          </w:p>
        </w:tc>
        <w:tc>
          <w:tcPr>
            <w:cnfStyle w:val="000010000000" w:firstRow="0" w:lastRow="0" w:firstColumn="0" w:lastColumn="0" w:oddVBand="1" w:evenVBand="0" w:oddHBand="0" w:evenHBand="0" w:firstRowFirstColumn="0" w:firstRowLastColumn="0" w:lastRowFirstColumn="0" w:lastRowLastColumn="0"/>
            <w:tcW w:w="1029" w:type="dxa"/>
            <w:shd w:val="clear" w:color="auto" w:fill="auto"/>
          </w:tcPr>
          <w:p w:rsidR="0058297E" w:rsidRPr="000514BB" w:rsidRDefault="000514BB" w:rsidP="0058297E">
            <w:pPr>
              <w:shd w:val="clear" w:color="auto" w:fill="FFFFFF"/>
              <w:rPr>
                <w:rFonts w:ascii="Times New Roman" w:hAnsi="Times New Roman" w:cs="Times New Roman"/>
                <w:sz w:val="24"/>
                <w:szCs w:val="24"/>
                <w:lang w:val="tt-RU"/>
              </w:rPr>
            </w:pPr>
            <w:r w:rsidRPr="000514BB">
              <w:rPr>
                <w:rFonts w:ascii="Times New Roman" w:hAnsi="Times New Roman" w:cs="Times New Roman"/>
                <w:sz w:val="24"/>
                <w:szCs w:val="24"/>
                <w:lang w:val="tt-RU"/>
              </w:rPr>
              <w:t>март</w:t>
            </w:r>
          </w:p>
        </w:tc>
        <w:tc>
          <w:tcPr>
            <w:tcW w:w="955" w:type="dxa"/>
            <w:shd w:val="clear" w:color="auto" w:fill="auto"/>
          </w:tcPr>
          <w:p w:rsidR="0058297E" w:rsidRPr="00090987" w:rsidRDefault="0058297E" w:rsidP="0058297E">
            <w:pPr>
              <w:shd w:val="clear" w:color="auto" w:fill="FFFFFF"/>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tt-RU"/>
              </w:rPr>
            </w:pPr>
          </w:p>
        </w:tc>
      </w:tr>
      <w:tr w:rsidR="0058297E" w:rsidRPr="00090987" w:rsidTr="00710291">
        <w:trPr>
          <w:cnfStyle w:val="000000100000" w:firstRow="0" w:lastRow="0" w:firstColumn="0" w:lastColumn="0" w:oddVBand="0" w:evenVBand="0" w:oddHBand="1" w:evenHBand="0" w:firstRowFirstColumn="0" w:firstRowLastColumn="0" w:lastRowFirstColumn="0" w:lastRowLastColumn="0"/>
          <w:trHeight w:hRule="exact" w:val="425"/>
        </w:trPr>
        <w:tc>
          <w:tcPr>
            <w:cnfStyle w:val="000010000000" w:firstRow="0" w:lastRow="0" w:firstColumn="0" w:lastColumn="0" w:oddVBand="1" w:evenVBand="0" w:oddHBand="0" w:evenHBand="0" w:firstRowFirstColumn="0" w:firstRowLastColumn="0" w:lastRowFirstColumn="0" w:lastRowLastColumn="0"/>
            <w:tcW w:w="578" w:type="dxa"/>
            <w:shd w:val="clear" w:color="auto" w:fill="auto"/>
          </w:tcPr>
          <w:p w:rsidR="0058297E" w:rsidRPr="00090987" w:rsidRDefault="0058297E" w:rsidP="0058297E">
            <w:pPr>
              <w:shd w:val="clear" w:color="auto" w:fill="FFFFFF"/>
              <w:rPr>
                <w:rFonts w:ascii="Times New Roman" w:hAnsi="Times New Roman" w:cs="Times New Roman"/>
                <w:sz w:val="24"/>
                <w:szCs w:val="24"/>
                <w:lang w:val="tt-RU"/>
              </w:rPr>
            </w:pPr>
            <w:r w:rsidRPr="00090987">
              <w:rPr>
                <w:rFonts w:ascii="Times New Roman" w:hAnsi="Times New Roman" w:cs="Times New Roman"/>
                <w:sz w:val="24"/>
                <w:szCs w:val="24"/>
                <w:lang w:val="tt-RU"/>
              </w:rPr>
              <w:t>25</w:t>
            </w:r>
          </w:p>
        </w:tc>
        <w:tc>
          <w:tcPr>
            <w:tcW w:w="5791" w:type="dxa"/>
            <w:shd w:val="clear" w:color="auto" w:fill="auto"/>
          </w:tcPr>
          <w:p w:rsidR="0058297E" w:rsidRPr="00090987" w:rsidRDefault="0058297E" w:rsidP="0058297E">
            <w:pPr>
              <w:shd w:val="clear" w:color="auto" w:fill="FFFFFF"/>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tt-RU"/>
              </w:rPr>
            </w:pPr>
            <w:r w:rsidRPr="00090987">
              <w:rPr>
                <w:rFonts w:ascii="Times New Roman" w:hAnsi="Times New Roman" w:cs="Times New Roman"/>
                <w:sz w:val="24"/>
                <w:szCs w:val="24"/>
                <w:lang w:val="tt-RU"/>
              </w:rPr>
              <w:t>Охшаш яңгырашлы сүзләр</w:t>
            </w:r>
          </w:p>
        </w:tc>
        <w:tc>
          <w:tcPr>
            <w:cnfStyle w:val="000010000000" w:firstRow="0" w:lastRow="0" w:firstColumn="0" w:lastColumn="0" w:oddVBand="1" w:evenVBand="0" w:oddHBand="0" w:evenHBand="0" w:firstRowFirstColumn="0" w:firstRowLastColumn="0" w:lastRowFirstColumn="0" w:lastRowLastColumn="0"/>
            <w:tcW w:w="709" w:type="dxa"/>
            <w:shd w:val="clear" w:color="auto" w:fill="auto"/>
          </w:tcPr>
          <w:p w:rsidR="0058297E" w:rsidRPr="00090987" w:rsidRDefault="0058297E" w:rsidP="0058297E">
            <w:pPr>
              <w:shd w:val="clear" w:color="auto" w:fill="FFFFFF"/>
              <w:jc w:val="center"/>
              <w:rPr>
                <w:rFonts w:ascii="Times New Roman" w:hAnsi="Times New Roman" w:cs="Times New Roman"/>
                <w:sz w:val="24"/>
                <w:szCs w:val="24"/>
                <w:lang w:val="tt-RU"/>
              </w:rPr>
            </w:pPr>
            <w:r w:rsidRPr="00090987">
              <w:rPr>
                <w:rFonts w:ascii="Times New Roman" w:hAnsi="Times New Roman" w:cs="Times New Roman"/>
                <w:sz w:val="24"/>
                <w:szCs w:val="24"/>
                <w:lang w:val="tt-RU"/>
              </w:rPr>
              <w:t>1</w:t>
            </w:r>
          </w:p>
        </w:tc>
        <w:tc>
          <w:tcPr>
            <w:tcW w:w="2268" w:type="dxa"/>
          </w:tcPr>
          <w:p w:rsidR="0058297E" w:rsidRPr="00090987" w:rsidRDefault="0058297E" w:rsidP="0058297E">
            <w:pPr>
              <w:shd w:val="clear" w:color="auto" w:fill="FFFFFF"/>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sz w:val="24"/>
                <w:szCs w:val="24"/>
                <w:lang w:val="tt-RU"/>
              </w:rPr>
            </w:pPr>
          </w:p>
        </w:tc>
        <w:tc>
          <w:tcPr>
            <w:cnfStyle w:val="000010000000" w:firstRow="0" w:lastRow="0" w:firstColumn="0" w:lastColumn="0" w:oddVBand="1" w:evenVBand="0" w:oddHBand="0" w:evenHBand="0" w:firstRowFirstColumn="0" w:firstRowLastColumn="0" w:lastRowFirstColumn="0" w:lastRowLastColumn="0"/>
            <w:tcW w:w="1029" w:type="dxa"/>
            <w:shd w:val="clear" w:color="auto" w:fill="auto"/>
          </w:tcPr>
          <w:p w:rsidR="0058297E" w:rsidRPr="000514BB" w:rsidRDefault="000514BB" w:rsidP="0058297E">
            <w:pPr>
              <w:shd w:val="clear" w:color="auto" w:fill="FFFFFF"/>
              <w:rPr>
                <w:rFonts w:ascii="Times New Roman" w:hAnsi="Times New Roman" w:cs="Times New Roman"/>
                <w:sz w:val="24"/>
                <w:szCs w:val="24"/>
                <w:lang w:val="tt-RU"/>
              </w:rPr>
            </w:pPr>
            <w:r w:rsidRPr="000514BB">
              <w:rPr>
                <w:rFonts w:ascii="Times New Roman" w:hAnsi="Times New Roman" w:cs="Times New Roman"/>
                <w:sz w:val="24"/>
                <w:szCs w:val="24"/>
                <w:lang w:val="tt-RU"/>
              </w:rPr>
              <w:t>март</w:t>
            </w:r>
          </w:p>
        </w:tc>
        <w:tc>
          <w:tcPr>
            <w:tcW w:w="955" w:type="dxa"/>
            <w:shd w:val="clear" w:color="auto" w:fill="auto"/>
          </w:tcPr>
          <w:p w:rsidR="0058297E" w:rsidRPr="00090987" w:rsidRDefault="0058297E" w:rsidP="0058297E">
            <w:pPr>
              <w:shd w:val="clear" w:color="auto" w:fill="FFFFFF"/>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tt-RU"/>
              </w:rPr>
            </w:pPr>
          </w:p>
        </w:tc>
      </w:tr>
      <w:tr w:rsidR="0058297E" w:rsidRPr="00090987" w:rsidTr="00710291">
        <w:trPr>
          <w:trHeight w:hRule="exact" w:val="289"/>
        </w:trPr>
        <w:tc>
          <w:tcPr>
            <w:cnfStyle w:val="000010000000" w:firstRow="0" w:lastRow="0" w:firstColumn="0" w:lastColumn="0" w:oddVBand="1" w:evenVBand="0" w:oddHBand="0" w:evenHBand="0" w:firstRowFirstColumn="0" w:firstRowLastColumn="0" w:lastRowFirstColumn="0" w:lastRowLastColumn="0"/>
            <w:tcW w:w="578" w:type="dxa"/>
            <w:shd w:val="clear" w:color="auto" w:fill="auto"/>
          </w:tcPr>
          <w:p w:rsidR="0058297E" w:rsidRPr="00090987" w:rsidRDefault="0058297E" w:rsidP="0058297E">
            <w:pPr>
              <w:shd w:val="clear" w:color="auto" w:fill="FFFFFF"/>
              <w:rPr>
                <w:rFonts w:ascii="Times New Roman" w:hAnsi="Times New Roman" w:cs="Times New Roman"/>
                <w:sz w:val="24"/>
                <w:szCs w:val="24"/>
                <w:lang w:val="tt-RU"/>
              </w:rPr>
            </w:pPr>
            <w:r w:rsidRPr="00090987">
              <w:rPr>
                <w:rFonts w:ascii="Times New Roman" w:hAnsi="Times New Roman" w:cs="Times New Roman"/>
                <w:sz w:val="24"/>
                <w:szCs w:val="24"/>
                <w:lang w:val="tt-RU"/>
              </w:rPr>
              <w:t>26</w:t>
            </w:r>
          </w:p>
        </w:tc>
        <w:tc>
          <w:tcPr>
            <w:tcW w:w="5791" w:type="dxa"/>
            <w:shd w:val="clear" w:color="auto" w:fill="auto"/>
          </w:tcPr>
          <w:p w:rsidR="0058297E" w:rsidRPr="00090987" w:rsidRDefault="0058297E" w:rsidP="0058297E">
            <w:pPr>
              <w:shd w:val="clear" w:color="auto" w:fill="FFFFFF"/>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tt-RU"/>
              </w:rPr>
            </w:pPr>
            <w:r w:rsidRPr="00090987">
              <w:rPr>
                <w:rFonts w:ascii="Times New Roman" w:hAnsi="Times New Roman" w:cs="Times New Roman"/>
                <w:sz w:val="24"/>
                <w:szCs w:val="24"/>
                <w:lang w:val="tt-RU"/>
              </w:rPr>
              <w:t>Фразеология</w:t>
            </w:r>
          </w:p>
        </w:tc>
        <w:tc>
          <w:tcPr>
            <w:cnfStyle w:val="000010000000" w:firstRow="0" w:lastRow="0" w:firstColumn="0" w:lastColumn="0" w:oddVBand="1" w:evenVBand="0" w:oddHBand="0" w:evenHBand="0" w:firstRowFirstColumn="0" w:firstRowLastColumn="0" w:lastRowFirstColumn="0" w:lastRowLastColumn="0"/>
            <w:tcW w:w="709" w:type="dxa"/>
            <w:shd w:val="clear" w:color="auto" w:fill="auto"/>
          </w:tcPr>
          <w:p w:rsidR="0058297E" w:rsidRPr="00090987" w:rsidRDefault="0058297E" w:rsidP="0058297E">
            <w:pPr>
              <w:shd w:val="clear" w:color="auto" w:fill="FFFFFF"/>
              <w:jc w:val="center"/>
              <w:rPr>
                <w:rFonts w:ascii="Times New Roman" w:hAnsi="Times New Roman" w:cs="Times New Roman"/>
                <w:sz w:val="24"/>
                <w:szCs w:val="24"/>
                <w:lang w:val="tt-RU"/>
              </w:rPr>
            </w:pPr>
            <w:r w:rsidRPr="00090987">
              <w:rPr>
                <w:rFonts w:ascii="Times New Roman" w:hAnsi="Times New Roman" w:cs="Times New Roman"/>
                <w:sz w:val="24"/>
                <w:szCs w:val="24"/>
                <w:lang w:val="tt-RU"/>
              </w:rPr>
              <w:t>1</w:t>
            </w:r>
          </w:p>
        </w:tc>
        <w:tc>
          <w:tcPr>
            <w:tcW w:w="2268" w:type="dxa"/>
          </w:tcPr>
          <w:p w:rsidR="0058297E" w:rsidRPr="00090987" w:rsidRDefault="0058297E" w:rsidP="0058297E">
            <w:pPr>
              <w:shd w:val="clear" w:color="auto" w:fill="FFFFFF"/>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24"/>
                <w:szCs w:val="24"/>
                <w:lang w:val="tt-RU"/>
              </w:rPr>
            </w:pPr>
          </w:p>
        </w:tc>
        <w:tc>
          <w:tcPr>
            <w:cnfStyle w:val="000010000000" w:firstRow="0" w:lastRow="0" w:firstColumn="0" w:lastColumn="0" w:oddVBand="1" w:evenVBand="0" w:oddHBand="0" w:evenHBand="0" w:firstRowFirstColumn="0" w:firstRowLastColumn="0" w:lastRowFirstColumn="0" w:lastRowLastColumn="0"/>
            <w:tcW w:w="1029" w:type="dxa"/>
            <w:shd w:val="clear" w:color="auto" w:fill="auto"/>
          </w:tcPr>
          <w:p w:rsidR="0058297E" w:rsidRPr="000514BB" w:rsidRDefault="000514BB" w:rsidP="0058297E">
            <w:pPr>
              <w:shd w:val="clear" w:color="auto" w:fill="FFFFFF"/>
              <w:rPr>
                <w:rFonts w:ascii="Times New Roman" w:hAnsi="Times New Roman" w:cs="Times New Roman"/>
                <w:sz w:val="24"/>
                <w:szCs w:val="24"/>
                <w:lang w:val="tt-RU"/>
              </w:rPr>
            </w:pPr>
            <w:r w:rsidRPr="000514BB">
              <w:rPr>
                <w:rFonts w:ascii="Times New Roman" w:hAnsi="Times New Roman" w:cs="Times New Roman"/>
                <w:sz w:val="24"/>
                <w:szCs w:val="24"/>
                <w:lang w:val="tt-RU"/>
              </w:rPr>
              <w:t>март</w:t>
            </w:r>
          </w:p>
        </w:tc>
        <w:tc>
          <w:tcPr>
            <w:tcW w:w="955" w:type="dxa"/>
            <w:shd w:val="clear" w:color="auto" w:fill="auto"/>
          </w:tcPr>
          <w:p w:rsidR="0058297E" w:rsidRPr="00090987" w:rsidRDefault="0058297E" w:rsidP="0058297E">
            <w:pPr>
              <w:shd w:val="clear" w:color="auto" w:fill="FFFFFF"/>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tt-RU"/>
              </w:rPr>
            </w:pPr>
          </w:p>
        </w:tc>
      </w:tr>
      <w:tr w:rsidR="0058297E" w:rsidRPr="00090987" w:rsidTr="003A4AD6">
        <w:trPr>
          <w:cnfStyle w:val="000000100000" w:firstRow="0" w:lastRow="0" w:firstColumn="0" w:lastColumn="0" w:oddVBand="0" w:evenVBand="0" w:oddHBand="1" w:evenHBand="0" w:firstRowFirstColumn="0" w:firstRowLastColumn="0" w:lastRowFirstColumn="0" w:lastRowLastColumn="0"/>
          <w:trHeight w:hRule="exact" w:val="483"/>
        </w:trPr>
        <w:tc>
          <w:tcPr>
            <w:cnfStyle w:val="000010000000" w:firstRow="0" w:lastRow="0" w:firstColumn="0" w:lastColumn="0" w:oddVBand="1" w:evenVBand="0" w:oddHBand="0" w:evenHBand="0" w:firstRowFirstColumn="0" w:firstRowLastColumn="0" w:lastRowFirstColumn="0" w:lastRowLastColumn="0"/>
            <w:tcW w:w="578" w:type="dxa"/>
            <w:shd w:val="clear" w:color="auto" w:fill="auto"/>
          </w:tcPr>
          <w:p w:rsidR="0058297E" w:rsidRPr="00090987" w:rsidRDefault="0058297E" w:rsidP="0058297E">
            <w:pPr>
              <w:shd w:val="clear" w:color="auto" w:fill="FFFFFF"/>
              <w:rPr>
                <w:rFonts w:ascii="Times New Roman" w:hAnsi="Times New Roman" w:cs="Times New Roman"/>
                <w:sz w:val="24"/>
                <w:szCs w:val="24"/>
                <w:lang w:val="tt-RU"/>
              </w:rPr>
            </w:pPr>
            <w:r w:rsidRPr="00090987">
              <w:rPr>
                <w:rFonts w:ascii="Times New Roman" w:hAnsi="Times New Roman" w:cs="Times New Roman"/>
                <w:sz w:val="24"/>
                <w:szCs w:val="24"/>
                <w:lang w:val="tt-RU"/>
              </w:rPr>
              <w:t>27</w:t>
            </w:r>
          </w:p>
        </w:tc>
        <w:tc>
          <w:tcPr>
            <w:tcW w:w="5791" w:type="dxa"/>
            <w:shd w:val="clear" w:color="auto" w:fill="auto"/>
          </w:tcPr>
          <w:p w:rsidR="0058297E" w:rsidRPr="00090987" w:rsidRDefault="002C5831" w:rsidP="0058297E">
            <w:pPr>
              <w:shd w:val="clear" w:color="auto" w:fill="FFFFFF"/>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tt-RU"/>
              </w:rPr>
            </w:pPr>
            <w:r>
              <w:rPr>
                <w:rFonts w:ascii="Times New Roman" w:hAnsi="Times New Roman" w:cs="Times New Roman"/>
                <w:sz w:val="24"/>
                <w:szCs w:val="24"/>
                <w:lang w:val="tt-RU"/>
              </w:rPr>
              <w:t xml:space="preserve"> Кабатлау</w:t>
            </w:r>
          </w:p>
        </w:tc>
        <w:tc>
          <w:tcPr>
            <w:cnfStyle w:val="000010000000" w:firstRow="0" w:lastRow="0" w:firstColumn="0" w:lastColumn="0" w:oddVBand="1" w:evenVBand="0" w:oddHBand="0" w:evenHBand="0" w:firstRowFirstColumn="0" w:firstRowLastColumn="0" w:lastRowFirstColumn="0" w:lastRowLastColumn="0"/>
            <w:tcW w:w="709" w:type="dxa"/>
            <w:shd w:val="clear" w:color="auto" w:fill="auto"/>
          </w:tcPr>
          <w:p w:rsidR="0058297E" w:rsidRPr="00090987" w:rsidRDefault="0058297E" w:rsidP="0058297E">
            <w:pPr>
              <w:shd w:val="clear" w:color="auto" w:fill="FFFFFF"/>
              <w:jc w:val="center"/>
              <w:rPr>
                <w:rFonts w:ascii="Times New Roman" w:hAnsi="Times New Roman" w:cs="Times New Roman"/>
                <w:sz w:val="24"/>
                <w:szCs w:val="24"/>
                <w:lang w:val="tt-RU"/>
              </w:rPr>
            </w:pPr>
            <w:r w:rsidRPr="00090987">
              <w:rPr>
                <w:rFonts w:ascii="Times New Roman" w:hAnsi="Times New Roman" w:cs="Times New Roman"/>
                <w:sz w:val="24"/>
                <w:szCs w:val="24"/>
                <w:lang w:val="tt-RU"/>
              </w:rPr>
              <w:t>1</w:t>
            </w:r>
          </w:p>
        </w:tc>
        <w:tc>
          <w:tcPr>
            <w:tcW w:w="2268" w:type="dxa"/>
          </w:tcPr>
          <w:p w:rsidR="0058297E" w:rsidRPr="008B7F2F" w:rsidRDefault="002C5831" w:rsidP="0058297E">
            <w:pPr>
              <w:shd w:val="clear" w:color="auto" w:fill="FFFFFF"/>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sz w:val="24"/>
                <w:szCs w:val="24"/>
                <w:lang w:val="tt-RU"/>
              </w:rPr>
            </w:pPr>
            <w:r w:rsidRPr="008B7F2F">
              <w:rPr>
                <w:rFonts w:ascii="Times New Roman" w:hAnsi="Times New Roman" w:cs="Times New Roman"/>
                <w:b/>
                <w:sz w:val="24"/>
                <w:szCs w:val="24"/>
                <w:lang w:val="tt-RU"/>
              </w:rPr>
              <w:t>Мөст.эш</w:t>
            </w:r>
          </w:p>
        </w:tc>
        <w:tc>
          <w:tcPr>
            <w:cnfStyle w:val="000010000000" w:firstRow="0" w:lastRow="0" w:firstColumn="0" w:lastColumn="0" w:oddVBand="1" w:evenVBand="0" w:oddHBand="0" w:evenHBand="0" w:firstRowFirstColumn="0" w:firstRowLastColumn="0" w:lastRowFirstColumn="0" w:lastRowLastColumn="0"/>
            <w:tcW w:w="1029" w:type="dxa"/>
            <w:shd w:val="clear" w:color="auto" w:fill="auto"/>
          </w:tcPr>
          <w:p w:rsidR="0058297E" w:rsidRPr="000514BB" w:rsidRDefault="000514BB" w:rsidP="0058297E">
            <w:pPr>
              <w:shd w:val="clear" w:color="auto" w:fill="FFFFFF"/>
              <w:rPr>
                <w:rFonts w:ascii="Times New Roman" w:hAnsi="Times New Roman" w:cs="Times New Roman"/>
                <w:sz w:val="24"/>
                <w:szCs w:val="24"/>
                <w:lang w:val="tt-RU"/>
              </w:rPr>
            </w:pPr>
            <w:r w:rsidRPr="000514BB">
              <w:rPr>
                <w:rFonts w:ascii="Times New Roman" w:hAnsi="Times New Roman" w:cs="Times New Roman"/>
                <w:sz w:val="24"/>
                <w:szCs w:val="24"/>
                <w:lang w:val="tt-RU"/>
              </w:rPr>
              <w:t xml:space="preserve"> апр</w:t>
            </w:r>
          </w:p>
        </w:tc>
        <w:tc>
          <w:tcPr>
            <w:tcW w:w="955" w:type="dxa"/>
            <w:shd w:val="clear" w:color="auto" w:fill="auto"/>
          </w:tcPr>
          <w:p w:rsidR="0058297E" w:rsidRPr="00090987" w:rsidRDefault="0058297E" w:rsidP="0058297E">
            <w:pPr>
              <w:shd w:val="clear" w:color="auto" w:fill="FFFFFF"/>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tt-RU"/>
              </w:rPr>
            </w:pPr>
          </w:p>
        </w:tc>
      </w:tr>
      <w:tr w:rsidR="0058297E" w:rsidRPr="00090987" w:rsidTr="003A4AD6">
        <w:trPr>
          <w:trHeight w:hRule="exact" w:val="718"/>
        </w:trPr>
        <w:tc>
          <w:tcPr>
            <w:cnfStyle w:val="000010000000" w:firstRow="0" w:lastRow="0" w:firstColumn="0" w:lastColumn="0" w:oddVBand="1" w:evenVBand="0" w:oddHBand="0" w:evenHBand="0" w:firstRowFirstColumn="0" w:firstRowLastColumn="0" w:lastRowFirstColumn="0" w:lastRowLastColumn="0"/>
            <w:tcW w:w="578" w:type="dxa"/>
            <w:shd w:val="clear" w:color="auto" w:fill="auto"/>
          </w:tcPr>
          <w:p w:rsidR="0058297E" w:rsidRPr="00090987" w:rsidRDefault="0058297E" w:rsidP="0058297E">
            <w:pPr>
              <w:shd w:val="clear" w:color="auto" w:fill="FFFFFF"/>
              <w:rPr>
                <w:rFonts w:ascii="Times New Roman" w:hAnsi="Times New Roman" w:cs="Times New Roman"/>
                <w:sz w:val="24"/>
                <w:szCs w:val="24"/>
                <w:lang w:val="tt-RU"/>
              </w:rPr>
            </w:pPr>
            <w:r w:rsidRPr="00090987">
              <w:rPr>
                <w:rFonts w:ascii="Times New Roman" w:hAnsi="Times New Roman" w:cs="Times New Roman"/>
                <w:sz w:val="24"/>
                <w:szCs w:val="24"/>
                <w:lang w:val="tt-RU"/>
              </w:rPr>
              <w:t>28</w:t>
            </w:r>
          </w:p>
        </w:tc>
        <w:tc>
          <w:tcPr>
            <w:tcW w:w="5791" w:type="dxa"/>
            <w:shd w:val="clear" w:color="auto" w:fill="auto"/>
          </w:tcPr>
          <w:p w:rsidR="0058297E" w:rsidRPr="00090987" w:rsidRDefault="0058297E" w:rsidP="0058297E">
            <w:pPr>
              <w:shd w:val="clear" w:color="auto" w:fill="FFFFFF"/>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tt-RU"/>
              </w:rPr>
            </w:pPr>
            <w:r w:rsidRPr="00090987">
              <w:rPr>
                <w:rFonts w:ascii="Times New Roman" w:hAnsi="Times New Roman" w:cs="Times New Roman"/>
                <w:sz w:val="24"/>
                <w:szCs w:val="24"/>
                <w:lang w:val="tt-RU"/>
              </w:rPr>
              <w:t>Этимология</w:t>
            </w:r>
          </w:p>
        </w:tc>
        <w:tc>
          <w:tcPr>
            <w:cnfStyle w:val="000010000000" w:firstRow="0" w:lastRow="0" w:firstColumn="0" w:lastColumn="0" w:oddVBand="1" w:evenVBand="0" w:oddHBand="0" w:evenHBand="0" w:firstRowFirstColumn="0" w:firstRowLastColumn="0" w:lastRowFirstColumn="0" w:lastRowLastColumn="0"/>
            <w:tcW w:w="709" w:type="dxa"/>
            <w:shd w:val="clear" w:color="auto" w:fill="auto"/>
          </w:tcPr>
          <w:p w:rsidR="0058297E" w:rsidRPr="00090987" w:rsidRDefault="0058297E" w:rsidP="0058297E">
            <w:pPr>
              <w:shd w:val="clear" w:color="auto" w:fill="FFFFFF"/>
              <w:jc w:val="center"/>
              <w:rPr>
                <w:rFonts w:ascii="Times New Roman" w:hAnsi="Times New Roman" w:cs="Times New Roman"/>
                <w:sz w:val="24"/>
                <w:szCs w:val="24"/>
                <w:lang w:val="tt-RU"/>
              </w:rPr>
            </w:pPr>
            <w:r w:rsidRPr="00090987">
              <w:rPr>
                <w:rFonts w:ascii="Times New Roman" w:hAnsi="Times New Roman" w:cs="Times New Roman"/>
                <w:sz w:val="24"/>
                <w:szCs w:val="24"/>
                <w:lang w:val="tt-RU"/>
              </w:rPr>
              <w:t>1</w:t>
            </w:r>
          </w:p>
        </w:tc>
        <w:tc>
          <w:tcPr>
            <w:tcW w:w="2268" w:type="dxa"/>
          </w:tcPr>
          <w:p w:rsidR="0058297E" w:rsidRPr="00090987" w:rsidRDefault="0058297E" w:rsidP="0058297E">
            <w:pPr>
              <w:shd w:val="clear" w:color="auto" w:fill="FFFFFF"/>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24"/>
                <w:szCs w:val="24"/>
                <w:lang w:val="tt-RU"/>
              </w:rPr>
            </w:pPr>
          </w:p>
        </w:tc>
        <w:tc>
          <w:tcPr>
            <w:cnfStyle w:val="000010000000" w:firstRow="0" w:lastRow="0" w:firstColumn="0" w:lastColumn="0" w:oddVBand="1" w:evenVBand="0" w:oddHBand="0" w:evenHBand="0" w:firstRowFirstColumn="0" w:firstRowLastColumn="0" w:lastRowFirstColumn="0" w:lastRowLastColumn="0"/>
            <w:tcW w:w="1029" w:type="dxa"/>
            <w:shd w:val="clear" w:color="auto" w:fill="auto"/>
          </w:tcPr>
          <w:p w:rsidR="0058297E" w:rsidRPr="000514BB" w:rsidRDefault="000514BB" w:rsidP="0058297E">
            <w:pPr>
              <w:shd w:val="clear" w:color="auto" w:fill="FFFFFF"/>
              <w:rPr>
                <w:rFonts w:ascii="Times New Roman" w:hAnsi="Times New Roman" w:cs="Times New Roman"/>
                <w:sz w:val="24"/>
                <w:szCs w:val="24"/>
                <w:lang w:val="tt-RU"/>
              </w:rPr>
            </w:pPr>
            <w:r w:rsidRPr="000514BB">
              <w:rPr>
                <w:rFonts w:ascii="Times New Roman" w:hAnsi="Times New Roman" w:cs="Times New Roman"/>
                <w:sz w:val="24"/>
                <w:szCs w:val="24"/>
                <w:lang w:val="tt-RU"/>
              </w:rPr>
              <w:t>апр</w:t>
            </w:r>
          </w:p>
        </w:tc>
        <w:tc>
          <w:tcPr>
            <w:tcW w:w="955" w:type="dxa"/>
            <w:shd w:val="clear" w:color="auto" w:fill="auto"/>
          </w:tcPr>
          <w:p w:rsidR="0058297E" w:rsidRPr="00090987" w:rsidRDefault="0058297E" w:rsidP="0058297E">
            <w:pPr>
              <w:shd w:val="clear" w:color="auto" w:fill="FFFFFF"/>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tt-RU"/>
              </w:rPr>
            </w:pPr>
          </w:p>
        </w:tc>
      </w:tr>
      <w:tr w:rsidR="0058297E" w:rsidRPr="00090987" w:rsidTr="003A4AD6">
        <w:trPr>
          <w:cnfStyle w:val="000000100000" w:firstRow="0" w:lastRow="0" w:firstColumn="0" w:lastColumn="0" w:oddVBand="0" w:evenVBand="0" w:oddHBand="1" w:evenHBand="0" w:firstRowFirstColumn="0" w:firstRowLastColumn="0" w:lastRowFirstColumn="0" w:lastRowLastColumn="0"/>
          <w:trHeight w:hRule="exact" w:val="596"/>
        </w:trPr>
        <w:tc>
          <w:tcPr>
            <w:cnfStyle w:val="000010000000" w:firstRow="0" w:lastRow="0" w:firstColumn="0" w:lastColumn="0" w:oddVBand="1" w:evenVBand="0" w:oddHBand="0" w:evenHBand="0" w:firstRowFirstColumn="0" w:firstRowLastColumn="0" w:lastRowFirstColumn="0" w:lastRowLastColumn="0"/>
            <w:tcW w:w="578" w:type="dxa"/>
            <w:shd w:val="clear" w:color="auto" w:fill="auto"/>
          </w:tcPr>
          <w:p w:rsidR="0058297E" w:rsidRPr="00090987" w:rsidRDefault="0058297E" w:rsidP="0058297E">
            <w:pPr>
              <w:shd w:val="clear" w:color="auto" w:fill="FFFFFF"/>
              <w:rPr>
                <w:rFonts w:ascii="Times New Roman" w:hAnsi="Times New Roman" w:cs="Times New Roman"/>
                <w:sz w:val="24"/>
                <w:szCs w:val="24"/>
                <w:lang w:val="tt-RU"/>
              </w:rPr>
            </w:pPr>
            <w:r w:rsidRPr="00090987">
              <w:rPr>
                <w:rFonts w:ascii="Times New Roman" w:hAnsi="Times New Roman" w:cs="Times New Roman"/>
                <w:sz w:val="24"/>
                <w:szCs w:val="24"/>
                <w:lang w:val="tt-RU"/>
              </w:rPr>
              <w:lastRenderedPageBreak/>
              <w:t>29</w:t>
            </w:r>
          </w:p>
        </w:tc>
        <w:tc>
          <w:tcPr>
            <w:tcW w:w="5791" w:type="dxa"/>
            <w:shd w:val="clear" w:color="auto" w:fill="auto"/>
          </w:tcPr>
          <w:p w:rsidR="0058297E" w:rsidRPr="00090987" w:rsidRDefault="0058297E" w:rsidP="0058297E">
            <w:pPr>
              <w:shd w:val="clear" w:color="auto" w:fill="FFFFFF"/>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tt-RU"/>
              </w:rPr>
            </w:pPr>
            <w:r w:rsidRPr="00090987">
              <w:rPr>
                <w:rFonts w:ascii="Times New Roman" w:hAnsi="Times New Roman" w:cs="Times New Roman"/>
                <w:sz w:val="24"/>
                <w:szCs w:val="24"/>
                <w:lang w:val="tt-RU"/>
              </w:rPr>
              <w:t>Телнең сүзлек составы</w:t>
            </w:r>
          </w:p>
        </w:tc>
        <w:tc>
          <w:tcPr>
            <w:cnfStyle w:val="000010000000" w:firstRow="0" w:lastRow="0" w:firstColumn="0" w:lastColumn="0" w:oddVBand="1" w:evenVBand="0" w:oddHBand="0" w:evenHBand="0" w:firstRowFirstColumn="0" w:firstRowLastColumn="0" w:lastRowFirstColumn="0" w:lastRowLastColumn="0"/>
            <w:tcW w:w="709" w:type="dxa"/>
            <w:shd w:val="clear" w:color="auto" w:fill="auto"/>
          </w:tcPr>
          <w:p w:rsidR="0058297E" w:rsidRPr="00090987" w:rsidRDefault="0058297E" w:rsidP="0058297E">
            <w:pPr>
              <w:shd w:val="clear" w:color="auto" w:fill="FFFFFF"/>
              <w:jc w:val="center"/>
              <w:rPr>
                <w:rFonts w:ascii="Times New Roman" w:hAnsi="Times New Roman" w:cs="Times New Roman"/>
                <w:sz w:val="24"/>
                <w:szCs w:val="24"/>
                <w:lang w:val="tt-RU"/>
              </w:rPr>
            </w:pPr>
            <w:r w:rsidRPr="00090987">
              <w:rPr>
                <w:rFonts w:ascii="Times New Roman" w:hAnsi="Times New Roman" w:cs="Times New Roman"/>
                <w:sz w:val="24"/>
                <w:szCs w:val="24"/>
                <w:lang w:val="tt-RU"/>
              </w:rPr>
              <w:t>1</w:t>
            </w:r>
          </w:p>
        </w:tc>
        <w:tc>
          <w:tcPr>
            <w:tcW w:w="2268" w:type="dxa"/>
          </w:tcPr>
          <w:p w:rsidR="0058297E" w:rsidRPr="00090987" w:rsidRDefault="0058297E" w:rsidP="0058297E">
            <w:pPr>
              <w:shd w:val="clear" w:color="auto" w:fill="FFFFFF"/>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sz w:val="24"/>
                <w:szCs w:val="24"/>
                <w:lang w:val="tt-RU"/>
              </w:rPr>
            </w:pPr>
          </w:p>
        </w:tc>
        <w:tc>
          <w:tcPr>
            <w:cnfStyle w:val="000010000000" w:firstRow="0" w:lastRow="0" w:firstColumn="0" w:lastColumn="0" w:oddVBand="1" w:evenVBand="0" w:oddHBand="0" w:evenHBand="0" w:firstRowFirstColumn="0" w:firstRowLastColumn="0" w:lastRowFirstColumn="0" w:lastRowLastColumn="0"/>
            <w:tcW w:w="1029" w:type="dxa"/>
            <w:shd w:val="clear" w:color="auto" w:fill="auto"/>
          </w:tcPr>
          <w:p w:rsidR="0058297E" w:rsidRPr="000514BB" w:rsidRDefault="000514BB" w:rsidP="0058297E">
            <w:pPr>
              <w:shd w:val="clear" w:color="auto" w:fill="FFFFFF"/>
              <w:rPr>
                <w:rFonts w:ascii="Times New Roman" w:hAnsi="Times New Roman" w:cs="Times New Roman"/>
                <w:sz w:val="24"/>
                <w:szCs w:val="24"/>
                <w:lang w:val="tt-RU"/>
              </w:rPr>
            </w:pPr>
            <w:r w:rsidRPr="000514BB">
              <w:rPr>
                <w:rFonts w:ascii="Times New Roman" w:hAnsi="Times New Roman" w:cs="Times New Roman"/>
                <w:sz w:val="24"/>
                <w:szCs w:val="24"/>
                <w:lang w:val="tt-RU"/>
              </w:rPr>
              <w:t>апр</w:t>
            </w:r>
          </w:p>
        </w:tc>
        <w:tc>
          <w:tcPr>
            <w:tcW w:w="955" w:type="dxa"/>
            <w:shd w:val="clear" w:color="auto" w:fill="auto"/>
          </w:tcPr>
          <w:p w:rsidR="0058297E" w:rsidRPr="00090987" w:rsidRDefault="0058297E" w:rsidP="0058297E">
            <w:pPr>
              <w:shd w:val="clear" w:color="auto" w:fill="FFFFFF"/>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tt-RU"/>
              </w:rPr>
            </w:pPr>
          </w:p>
        </w:tc>
      </w:tr>
      <w:tr w:rsidR="0058297E" w:rsidRPr="00090987" w:rsidTr="003A4AD6">
        <w:trPr>
          <w:trHeight w:hRule="exact" w:val="469"/>
        </w:trPr>
        <w:tc>
          <w:tcPr>
            <w:cnfStyle w:val="000010000000" w:firstRow="0" w:lastRow="0" w:firstColumn="0" w:lastColumn="0" w:oddVBand="1" w:evenVBand="0" w:oddHBand="0" w:evenHBand="0" w:firstRowFirstColumn="0" w:firstRowLastColumn="0" w:lastRowFirstColumn="0" w:lastRowLastColumn="0"/>
            <w:tcW w:w="578" w:type="dxa"/>
            <w:shd w:val="clear" w:color="auto" w:fill="auto"/>
          </w:tcPr>
          <w:p w:rsidR="0058297E" w:rsidRPr="00090987" w:rsidRDefault="0058297E" w:rsidP="0058297E">
            <w:pPr>
              <w:shd w:val="clear" w:color="auto" w:fill="FFFFFF"/>
              <w:rPr>
                <w:rFonts w:ascii="Times New Roman" w:hAnsi="Times New Roman" w:cs="Times New Roman"/>
                <w:sz w:val="24"/>
                <w:szCs w:val="24"/>
                <w:lang w:val="tt-RU"/>
              </w:rPr>
            </w:pPr>
            <w:r w:rsidRPr="00090987">
              <w:rPr>
                <w:rFonts w:ascii="Times New Roman" w:hAnsi="Times New Roman" w:cs="Times New Roman"/>
                <w:sz w:val="24"/>
                <w:szCs w:val="24"/>
                <w:lang w:val="tt-RU"/>
              </w:rPr>
              <w:t>30</w:t>
            </w:r>
          </w:p>
        </w:tc>
        <w:tc>
          <w:tcPr>
            <w:tcW w:w="5791" w:type="dxa"/>
            <w:shd w:val="clear" w:color="auto" w:fill="auto"/>
          </w:tcPr>
          <w:p w:rsidR="0058297E" w:rsidRPr="00090987" w:rsidRDefault="0058297E" w:rsidP="0058297E">
            <w:pPr>
              <w:shd w:val="clear" w:color="auto" w:fill="FFFFFF"/>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tt-RU"/>
              </w:rPr>
            </w:pPr>
            <w:r w:rsidRPr="00090987">
              <w:rPr>
                <w:rFonts w:ascii="Times New Roman" w:hAnsi="Times New Roman" w:cs="Times New Roman"/>
                <w:sz w:val="24"/>
                <w:szCs w:val="24"/>
                <w:lang w:val="tt-RU"/>
              </w:rPr>
              <w:t>Калькалар.</w:t>
            </w:r>
          </w:p>
        </w:tc>
        <w:tc>
          <w:tcPr>
            <w:cnfStyle w:val="000010000000" w:firstRow="0" w:lastRow="0" w:firstColumn="0" w:lastColumn="0" w:oddVBand="1" w:evenVBand="0" w:oddHBand="0" w:evenHBand="0" w:firstRowFirstColumn="0" w:firstRowLastColumn="0" w:lastRowFirstColumn="0" w:lastRowLastColumn="0"/>
            <w:tcW w:w="709" w:type="dxa"/>
            <w:shd w:val="clear" w:color="auto" w:fill="auto"/>
          </w:tcPr>
          <w:p w:rsidR="0058297E" w:rsidRPr="00090987" w:rsidRDefault="0058297E" w:rsidP="0058297E">
            <w:pPr>
              <w:shd w:val="clear" w:color="auto" w:fill="FFFFFF"/>
              <w:jc w:val="center"/>
              <w:rPr>
                <w:rFonts w:ascii="Times New Roman" w:hAnsi="Times New Roman" w:cs="Times New Roman"/>
                <w:sz w:val="24"/>
                <w:szCs w:val="24"/>
                <w:lang w:val="tt-RU"/>
              </w:rPr>
            </w:pPr>
            <w:r w:rsidRPr="00090987">
              <w:rPr>
                <w:rFonts w:ascii="Times New Roman" w:hAnsi="Times New Roman" w:cs="Times New Roman"/>
                <w:sz w:val="24"/>
                <w:szCs w:val="24"/>
                <w:lang w:val="tt-RU"/>
              </w:rPr>
              <w:t>1</w:t>
            </w:r>
          </w:p>
        </w:tc>
        <w:tc>
          <w:tcPr>
            <w:tcW w:w="2268" w:type="dxa"/>
          </w:tcPr>
          <w:p w:rsidR="0058297E" w:rsidRPr="00090987" w:rsidRDefault="0058297E" w:rsidP="0058297E">
            <w:pPr>
              <w:shd w:val="clear" w:color="auto" w:fill="FFFFFF"/>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24"/>
                <w:szCs w:val="24"/>
                <w:lang w:val="tt-RU"/>
              </w:rPr>
            </w:pPr>
          </w:p>
        </w:tc>
        <w:tc>
          <w:tcPr>
            <w:cnfStyle w:val="000010000000" w:firstRow="0" w:lastRow="0" w:firstColumn="0" w:lastColumn="0" w:oddVBand="1" w:evenVBand="0" w:oddHBand="0" w:evenHBand="0" w:firstRowFirstColumn="0" w:firstRowLastColumn="0" w:lastRowFirstColumn="0" w:lastRowLastColumn="0"/>
            <w:tcW w:w="1029" w:type="dxa"/>
            <w:shd w:val="clear" w:color="auto" w:fill="auto"/>
          </w:tcPr>
          <w:p w:rsidR="0058297E" w:rsidRPr="000514BB" w:rsidRDefault="000514BB" w:rsidP="0058297E">
            <w:pPr>
              <w:shd w:val="clear" w:color="auto" w:fill="FFFFFF"/>
              <w:rPr>
                <w:rFonts w:ascii="Times New Roman" w:hAnsi="Times New Roman" w:cs="Times New Roman"/>
                <w:sz w:val="24"/>
                <w:szCs w:val="24"/>
                <w:lang w:val="tt-RU"/>
              </w:rPr>
            </w:pPr>
            <w:r w:rsidRPr="000514BB">
              <w:rPr>
                <w:rFonts w:ascii="Times New Roman" w:hAnsi="Times New Roman" w:cs="Times New Roman"/>
                <w:sz w:val="24"/>
                <w:szCs w:val="24"/>
                <w:lang w:val="tt-RU"/>
              </w:rPr>
              <w:t>апр</w:t>
            </w:r>
          </w:p>
        </w:tc>
        <w:tc>
          <w:tcPr>
            <w:tcW w:w="955" w:type="dxa"/>
            <w:shd w:val="clear" w:color="auto" w:fill="auto"/>
          </w:tcPr>
          <w:p w:rsidR="0058297E" w:rsidRPr="00090987" w:rsidRDefault="0058297E" w:rsidP="0058297E">
            <w:pPr>
              <w:shd w:val="clear" w:color="auto" w:fill="FFFFFF"/>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tt-RU"/>
              </w:rPr>
            </w:pPr>
          </w:p>
        </w:tc>
      </w:tr>
      <w:tr w:rsidR="0058297E" w:rsidRPr="00090987" w:rsidTr="003A4AD6">
        <w:trPr>
          <w:cnfStyle w:val="000000100000" w:firstRow="0" w:lastRow="0" w:firstColumn="0" w:lastColumn="0" w:oddVBand="0" w:evenVBand="0" w:oddHBand="1" w:evenHBand="0" w:firstRowFirstColumn="0" w:firstRowLastColumn="0" w:lastRowFirstColumn="0" w:lastRowLastColumn="0"/>
          <w:trHeight w:hRule="exact" w:val="720"/>
        </w:trPr>
        <w:tc>
          <w:tcPr>
            <w:cnfStyle w:val="000010000000" w:firstRow="0" w:lastRow="0" w:firstColumn="0" w:lastColumn="0" w:oddVBand="1" w:evenVBand="0" w:oddHBand="0" w:evenHBand="0" w:firstRowFirstColumn="0" w:firstRowLastColumn="0" w:lastRowFirstColumn="0" w:lastRowLastColumn="0"/>
            <w:tcW w:w="578" w:type="dxa"/>
            <w:shd w:val="clear" w:color="auto" w:fill="auto"/>
          </w:tcPr>
          <w:p w:rsidR="0058297E" w:rsidRPr="00090987" w:rsidRDefault="0058297E" w:rsidP="0058297E">
            <w:pPr>
              <w:shd w:val="clear" w:color="auto" w:fill="FFFFFF"/>
              <w:rPr>
                <w:rFonts w:ascii="Times New Roman" w:hAnsi="Times New Roman" w:cs="Times New Roman"/>
                <w:sz w:val="24"/>
                <w:szCs w:val="24"/>
                <w:lang w:val="tt-RU"/>
              </w:rPr>
            </w:pPr>
            <w:r w:rsidRPr="00090987">
              <w:rPr>
                <w:rFonts w:ascii="Times New Roman" w:hAnsi="Times New Roman" w:cs="Times New Roman"/>
                <w:sz w:val="24"/>
                <w:szCs w:val="24"/>
                <w:lang w:val="tt-RU"/>
              </w:rPr>
              <w:t>31</w:t>
            </w:r>
          </w:p>
        </w:tc>
        <w:tc>
          <w:tcPr>
            <w:tcW w:w="5791" w:type="dxa"/>
            <w:shd w:val="clear" w:color="auto" w:fill="auto"/>
          </w:tcPr>
          <w:p w:rsidR="0058297E" w:rsidRPr="00090987" w:rsidRDefault="0058297E" w:rsidP="0058297E">
            <w:pPr>
              <w:shd w:val="clear" w:color="auto" w:fill="FFFFFF"/>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tt-RU"/>
              </w:rPr>
            </w:pPr>
            <w:r w:rsidRPr="00090987">
              <w:rPr>
                <w:rFonts w:ascii="Times New Roman" w:hAnsi="Times New Roman" w:cs="Times New Roman"/>
                <w:sz w:val="24"/>
                <w:szCs w:val="24"/>
                <w:lang w:val="tt-RU"/>
              </w:rPr>
              <w:t>Тарихи сүзләр, архаизм һәм неологизмнар.</w:t>
            </w:r>
          </w:p>
        </w:tc>
        <w:tc>
          <w:tcPr>
            <w:cnfStyle w:val="000010000000" w:firstRow="0" w:lastRow="0" w:firstColumn="0" w:lastColumn="0" w:oddVBand="1" w:evenVBand="0" w:oddHBand="0" w:evenHBand="0" w:firstRowFirstColumn="0" w:firstRowLastColumn="0" w:lastRowFirstColumn="0" w:lastRowLastColumn="0"/>
            <w:tcW w:w="709" w:type="dxa"/>
            <w:shd w:val="clear" w:color="auto" w:fill="auto"/>
          </w:tcPr>
          <w:p w:rsidR="0058297E" w:rsidRPr="00090987" w:rsidRDefault="0058297E" w:rsidP="0058297E">
            <w:pPr>
              <w:shd w:val="clear" w:color="auto" w:fill="FFFFFF"/>
              <w:jc w:val="center"/>
              <w:rPr>
                <w:rFonts w:ascii="Times New Roman" w:hAnsi="Times New Roman" w:cs="Times New Roman"/>
                <w:sz w:val="24"/>
                <w:szCs w:val="24"/>
                <w:lang w:val="tt-RU"/>
              </w:rPr>
            </w:pPr>
            <w:r w:rsidRPr="00090987">
              <w:rPr>
                <w:rFonts w:ascii="Times New Roman" w:hAnsi="Times New Roman" w:cs="Times New Roman"/>
                <w:sz w:val="24"/>
                <w:szCs w:val="24"/>
                <w:lang w:val="tt-RU"/>
              </w:rPr>
              <w:t>1</w:t>
            </w:r>
          </w:p>
        </w:tc>
        <w:tc>
          <w:tcPr>
            <w:tcW w:w="2268" w:type="dxa"/>
          </w:tcPr>
          <w:p w:rsidR="0058297E" w:rsidRPr="00090987" w:rsidRDefault="008B7F2F" w:rsidP="0058297E">
            <w:pPr>
              <w:shd w:val="clear" w:color="auto" w:fill="FFFFFF"/>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sz w:val="24"/>
                <w:szCs w:val="24"/>
                <w:lang w:val="tt-RU"/>
              </w:rPr>
            </w:pPr>
            <w:r>
              <w:rPr>
                <w:rFonts w:ascii="Times New Roman" w:hAnsi="Times New Roman" w:cs="Times New Roman"/>
                <w:b/>
                <w:sz w:val="24"/>
                <w:szCs w:val="24"/>
                <w:lang w:val="tt-RU"/>
              </w:rPr>
              <w:t>Сүз диктанты</w:t>
            </w:r>
          </w:p>
        </w:tc>
        <w:tc>
          <w:tcPr>
            <w:cnfStyle w:val="000010000000" w:firstRow="0" w:lastRow="0" w:firstColumn="0" w:lastColumn="0" w:oddVBand="1" w:evenVBand="0" w:oddHBand="0" w:evenHBand="0" w:firstRowFirstColumn="0" w:firstRowLastColumn="0" w:lastRowFirstColumn="0" w:lastRowLastColumn="0"/>
            <w:tcW w:w="1029" w:type="dxa"/>
            <w:shd w:val="clear" w:color="auto" w:fill="auto"/>
          </w:tcPr>
          <w:p w:rsidR="0058297E" w:rsidRPr="000514BB" w:rsidRDefault="000514BB" w:rsidP="0058297E">
            <w:pPr>
              <w:shd w:val="clear" w:color="auto" w:fill="FFFFFF"/>
              <w:rPr>
                <w:rFonts w:ascii="Times New Roman" w:hAnsi="Times New Roman" w:cs="Times New Roman"/>
                <w:sz w:val="24"/>
                <w:szCs w:val="24"/>
                <w:lang w:val="tt-RU"/>
              </w:rPr>
            </w:pPr>
            <w:r w:rsidRPr="000514BB">
              <w:rPr>
                <w:rFonts w:ascii="Times New Roman" w:hAnsi="Times New Roman" w:cs="Times New Roman"/>
                <w:sz w:val="24"/>
                <w:szCs w:val="24"/>
                <w:lang w:val="tt-RU"/>
              </w:rPr>
              <w:t>апр</w:t>
            </w:r>
          </w:p>
        </w:tc>
        <w:tc>
          <w:tcPr>
            <w:tcW w:w="955" w:type="dxa"/>
            <w:shd w:val="clear" w:color="auto" w:fill="auto"/>
          </w:tcPr>
          <w:p w:rsidR="0058297E" w:rsidRPr="00090987" w:rsidRDefault="0058297E" w:rsidP="0058297E">
            <w:pPr>
              <w:shd w:val="clear" w:color="auto" w:fill="FFFFFF"/>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tt-RU"/>
              </w:rPr>
            </w:pPr>
          </w:p>
        </w:tc>
      </w:tr>
      <w:tr w:rsidR="0058297E" w:rsidRPr="00090987" w:rsidTr="003A4AD6">
        <w:trPr>
          <w:trHeight w:val="521"/>
        </w:trPr>
        <w:tc>
          <w:tcPr>
            <w:cnfStyle w:val="000010000000" w:firstRow="0" w:lastRow="0" w:firstColumn="0" w:lastColumn="0" w:oddVBand="1" w:evenVBand="0" w:oddHBand="0" w:evenHBand="0" w:firstRowFirstColumn="0" w:firstRowLastColumn="0" w:lastRowFirstColumn="0" w:lastRowLastColumn="0"/>
            <w:tcW w:w="578" w:type="dxa"/>
            <w:shd w:val="clear" w:color="auto" w:fill="auto"/>
          </w:tcPr>
          <w:p w:rsidR="0058297E" w:rsidRPr="00090987" w:rsidRDefault="0058297E" w:rsidP="0058297E">
            <w:pPr>
              <w:shd w:val="clear" w:color="auto" w:fill="FFFFFF"/>
              <w:rPr>
                <w:rFonts w:ascii="Times New Roman" w:hAnsi="Times New Roman" w:cs="Times New Roman"/>
                <w:sz w:val="24"/>
                <w:szCs w:val="24"/>
                <w:lang w:val="tt-RU"/>
              </w:rPr>
            </w:pPr>
            <w:r w:rsidRPr="00090987">
              <w:rPr>
                <w:rFonts w:ascii="Times New Roman" w:hAnsi="Times New Roman" w:cs="Times New Roman"/>
                <w:sz w:val="24"/>
                <w:szCs w:val="24"/>
                <w:lang w:val="tt-RU"/>
              </w:rPr>
              <w:t>32</w:t>
            </w:r>
          </w:p>
        </w:tc>
        <w:tc>
          <w:tcPr>
            <w:tcW w:w="5791" w:type="dxa"/>
            <w:shd w:val="clear" w:color="auto" w:fill="auto"/>
          </w:tcPr>
          <w:p w:rsidR="0058297E" w:rsidRPr="00090987" w:rsidRDefault="0058297E" w:rsidP="0058297E">
            <w:pPr>
              <w:shd w:val="clear" w:color="auto" w:fill="FFFFFF"/>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tt-RU"/>
              </w:rPr>
            </w:pPr>
            <w:r w:rsidRPr="00090987">
              <w:rPr>
                <w:rFonts w:ascii="Times New Roman" w:hAnsi="Times New Roman" w:cs="Times New Roman"/>
                <w:sz w:val="24"/>
                <w:szCs w:val="24"/>
                <w:lang w:val="tt-RU"/>
              </w:rPr>
              <w:t>Лексикография</w:t>
            </w:r>
          </w:p>
        </w:tc>
        <w:tc>
          <w:tcPr>
            <w:cnfStyle w:val="000010000000" w:firstRow="0" w:lastRow="0" w:firstColumn="0" w:lastColumn="0" w:oddVBand="1" w:evenVBand="0" w:oddHBand="0" w:evenHBand="0" w:firstRowFirstColumn="0" w:firstRowLastColumn="0" w:lastRowFirstColumn="0" w:lastRowLastColumn="0"/>
            <w:tcW w:w="709" w:type="dxa"/>
            <w:shd w:val="clear" w:color="auto" w:fill="auto"/>
          </w:tcPr>
          <w:p w:rsidR="0058297E" w:rsidRPr="00090987" w:rsidRDefault="0058297E" w:rsidP="0058297E">
            <w:pPr>
              <w:shd w:val="clear" w:color="auto" w:fill="FFFFFF"/>
              <w:jc w:val="center"/>
              <w:rPr>
                <w:rFonts w:ascii="Times New Roman" w:hAnsi="Times New Roman" w:cs="Times New Roman"/>
                <w:sz w:val="24"/>
                <w:szCs w:val="24"/>
                <w:lang w:val="tt-RU"/>
              </w:rPr>
            </w:pPr>
            <w:r w:rsidRPr="00090987">
              <w:rPr>
                <w:rFonts w:ascii="Times New Roman" w:hAnsi="Times New Roman" w:cs="Times New Roman"/>
                <w:sz w:val="24"/>
                <w:szCs w:val="24"/>
                <w:lang w:val="tt-RU"/>
              </w:rPr>
              <w:t>1</w:t>
            </w:r>
          </w:p>
        </w:tc>
        <w:tc>
          <w:tcPr>
            <w:tcW w:w="2268" w:type="dxa"/>
          </w:tcPr>
          <w:p w:rsidR="0058297E" w:rsidRPr="00090987" w:rsidRDefault="0058297E" w:rsidP="0058297E">
            <w:pPr>
              <w:shd w:val="clear" w:color="auto" w:fill="FFFFFF"/>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24"/>
                <w:szCs w:val="24"/>
                <w:lang w:val="tt-RU"/>
              </w:rPr>
            </w:pPr>
          </w:p>
        </w:tc>
        <w:tc>
          <w:tcPr>
            <w:cnfStyle w:val="000010000000" w:firstRow="0" w:lastRow="0" w:firstColumn="0" w:lastColumn="0" w:oddVBand="1" w:evenVBand="0" w:oddHBand="0" w:evenHBand="0" w:firstRowFirstColumn="0" w:firstRowLastColumn="0" w:lastRowFirstColumn="0" w:lastRowLastColumn="0"/>
            <w:tcW w:w="1029" w:type="dxa"/>
            <w:shd w:val="clear" w:color="auto" w:fill="auto"/>
          </w:tcPr>
          <w:p w:rsidR="0058297E" w:rsidRPr="000514BB" w:rsidRDefault="000514BB" w:rsidP="0058297E">
            <w:pPr>
              <w:shd w:val="clear" w:color="auto" w:fill="FFFFFF"/>
              <w:rPr>
                <w:rFonts w:ascii="Times New Roman" w:hAnsi="Times New Roman" w:cs="Times New Roman"/>
                <w:sz w:val="24"/>
                <w:szCs w:val="24"/>
                <w:lang w:val="tt-RU"/>
              </w:rPr>
            </w:pPr>
            <w:r w:rsidRPr="000514BB">
              <w:rPr>
                <w:rFonts w:ascii="Times New Roman" w:hAnsi="Times New Roman" w:cs="Times New Roman"/>
                <w:sz w:val="24"/>
                <w:szCs w:val="24"/>
                <w:lang w:val="tt-RU"/>
              </w:rPr>
              <w:t xml:space="preserve"> май</w:t>
            </w:r>
          </w:p>
        </w:tc>
        <w:tc>
          <w:tcPr>
            <w:tcW w:w="955" w:type="dxa"/>
            <w:shd w:val="clear" w:color="auto" w:fill="auto"/>
          </w:tcPr>
          <w:p w:rsidR="0058297E" w:rsidRPr="00090987" w:rsidRDefault="0058297E" w:rsidP="0058297E">
            <w:pPr>
              <w:shd w:val="clear" w:color="auto" w:fill="FFFFFF"/>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tt-RU"/>
              </w:rPr>
            </w:pPr>
          </w:p>
        </w:tc>
      </w:tr>
      <w:tr w:rsidR="0058297E" w:rsidRPr="00090987" w:rsidTr="003A4AD6">
        <w:trPr>
          <w:cnfStyle w:val="000000100000" w:firstRow="0" w:lastRow="0" w:firstColumn="0" w:lastColumn="0" w:oddVBand="0" w:evenVBand="0" w:oddHBand="1" w:evenHBand="0" w:firstRowFirstColumn="0" w:firstRowLastColumn="0" w:lastRowFirstColumn="0" w:lastRowLastColumn="0"/>
          <w:trHeight w:hRule="exact" w:val="858"/>
        </w:trPr>
        <w:tc>
          <w:tcPr>
            <w:cnfStyle w:val="000010000000" w:firstRow="0" w:lastRow="0" w:firstColumn="0" w:lastColumn="0" w:oddVBand="1" w:evenVBand="0" w:oddHBand="0" w:evenHBand="0" w:firstRowFirstColumn="0" w:firstRowLastColumn="0" w:lastRowFirstColumn="0" w:lastRowLastColumn="0"/>
            <w:tcW w:w="578" w:type="dxa"/>
            <w:shd w:val="clear" w:color="auto" w:fill="auto"/>
          </w:tcPr>
          <w:p w:rsidR="0058297E" w:rsidRPr="00090987" w:rsidRDefault="0058297E" w:rsidP="0058297E">
            <w:pPr>
              <w:shd w:val="clear" w:color="auto" w:fill="FFFFFF"/>
              <w:rPr>
                <w:rFonts w:ascii="Times New Roman" w:hAnsi="Times New Roman" w:cs="Times New Roman"/>
                <w:sz w:val="24"/>
                <w:szCs w:val="24"/>
                <w:lang w:val="tt-RU"/>
              </w:rPr>
            </w:pPr>
            <w:r w:rsidRPr="00090987">
              <w:rPr>
                <w:rFonts w:ascii="Times New Roman" w:hAnsi="Times New Roman" w:cs="Times New Roman"/>
                <w:sz w:val="24"/>
                <w:szCs w:val="24"/>
                <w:lang w:val="tt-RU"/>
              </w:rPr>
              <w:t>33</w:t>
            </w:r>
          </w:p>
        </w:tc>
        <w:tc>
          <w:tcPr>
            <w:tcW w:w="5791" w:type="dxa"/>
            <w:shd w:val="clear" w:color="auto" w:fill="auto"/>
          </w:tcPr>
          <w:p w:rsidR="0058297E" w:rsidRPr="00090987" w:rsidRDefault="0058297E" w:rsidP="0058297E">
            <w:pPr>
              <w:shd w:val="clear" w:color="auto" w:fill="FFFFFF"/>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tt-RU"/>
              </w:rPr>
            </w:pPr>
            <w:r w:rsidRPr="00090987">
              <w:rPr>
                <w:rFonts w:ascii="Times New Roman" w:hAnsi="Times New Roman" w:cs="Times New Roman"/>
                <w:sz w:val="24"/>
                <w:szCs w:val="24"/>
                <w:lang w:val="tt-RU"/>
              </w:rPr>
              <w:t>Сүзнең тамыры нигезе һәм кушымчалар.Сүз ясалу ысуллары.</w:t>
            </w:r>
          </w:p>
        </w:tc>
        <w:tc>
          <w:tcPr>
            <w:cnfStyle w:val="000010000000" w:firstRow="0" w:lastRow="0" w:firstColumn="0" w:lastColumn="0" w:oddVBand="1" w:evenVBand="0" w:oddHBand="0" w:evenHBand="0" w:firstRowFirstColumn="0" w:firstRowLastColumn="0" w:lastRowFirstColumn="0" w:lastRowLastColumn="0"/>
            <w:tcW w:w="709" w:type="dxa"/>
            <w:shd w:val="clear" w:color="auto" w:fill="auto"/>
          </w:tcPr>
          <w:p w:rsidR="0058297E" w:rsidRPr="00090987" w:rsidRDefault="0058297E" w:rsidP="0058297E">
            <w:pPr>
              <w:shd w:val="clear" w:color="auto" w:fill="FFFFFF"/>
              <w:jc w:val="center"/>
              <w:rPr>
                <w:rFonts w:ascii="Times New Roman" w:hAnsi="Times New Roman" w:cs="Times New Roman"/>
                <w:sz w:val="24"/>
                <w:szCs w:val="24"/>
                <w:lang w:val="tt-RU"/>
              </w:rPr>
            </w:pPr>
            <w:r w:rsidRPr="00090987">
              <w:rPr>
                <w:rFonts w:ascii="Times New Roman" w:hAnsi="Times New Roman" w:cs="Times New Roman"/>
                <w:sz w:val="24"/>
                <w:szCs w:val="24"/>
                <w:lang w:val="tt-RU"/>
              </w:rPr>
              <w:t>1</w:t>
            </w:r>
          </w:p>
        </w:tc>
        <w:tc>
          <w:tcPr>
            <w:tcW w:w="2268" w:type="dxa"/>
          </w:tcPr>
          <w:p w:rsidR="0058297E" w:rsidRPr="00090987" w:rsidRDefault="0058297E" w:rsidP="0058297E">
            <w:pPr>
              <w:shd w:val="clear" w:color="auto" w:fill="FFFFFF"/>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sz w:val="24"/>
                <w:szCs w:val="24"/>
                <w:lang w:val="tt-RU"/>
              </w:rPr>
            </w:pPr>
          </w:p>
        </w:tc>
        <w:tc>
          <w:tcPr>
            <w:cnfStyle w:val="000010000000" w:firstRow="0" w:lastRow="0" w:firstColumn="0" w:lastColumn="0" w:oddVBand="1" w:evenVBand="0" w:oddHBand="0" w:evenHBand="0" w:firstRowFirstColumn="0" w:firstRowLastColumn="0" w:lastRowFirstColumn="0" w:lastRowLastColumn="0"/>
            <w:tcW w:w="1029" w:type="dxa"/>
            <w:shd w:val="clear" w:color="auto" w:fill="auto"/>
          </w:tcPr>
          <w:p w:rsidR="0058297E" w:rsidRPr="000514BB" w:rsidRDefault="000514BB" w:rsidP="0058297E">
            <w:pPr>
              <w:shd w:val="clear" w:color="auto" w:fill="FFFFFF"/>
              <w:rPr>
                <w:rFonts w:ascii="Times New Roman" w:hAnsi="Times New Roman" w:cs="Times New Roman"/>
                <w:sz w:val="24"/>
                <w:szCs w:val="24"/>
                <w:lang w:val="tt-RU"/>
              </w:rPr>
            </w:pPr>
            <w:r w:rsidRPr="000514BB">
              <w:rPr>
                <w:rFonts w:ascii="Times New Roman" w:hAnsi="Times New Roman" w:cs="Times New Roman"/>
                <w:sz w:val="24"/>
                <w:szCs w:val="24"/>
                <w:lang w:val="tt-RU"/>
              </w:rPr>
              <w:t>май</w:t>
            </w:r>
          </w:p>
        </w:tc>
        <w:tc>
          <w:tcPr>
            <w:tcW w:w="955" w:type="dxa"/>
            <w:shd w:val="clear" w:color="auto" w:fill="auto"/>
          </w:tcPr>
          <w:p w:rsidR="0058297E" w:rsidRPr="00090987" w:rsidRDefault="0058297E" w:rsidP="0058297E">
            <w:pPr>
              <w:shd w:val="clear" w:color="auto" w:fill="FFFFFF"/>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tt-RU"/>
              </w:rPr>
            </w:pPr>
          </w:p>
        </w:tc>
      </w:tr>
      <w:tr w:rsidR="0058297E" w:rsidRPr="00490EF0" w:rsidTr="003A4AD6">
        <w:trPr>
          <w:trHeight w:hRule="exact" w:val="367"/>
        </w:trPr>
        <w:tc>
          <w:tcPr>
            <w:cnfStyle w:val="000010000000" w:firstRow="0" w:lastRow="0" w:firstColumn="0" w:lastColumn="0" w:oddVBand="1" w:evenVBand="0" w:oddHBand="0" w:evenHBand="0" w:firstRowFirstColumn="0" w:firstRowLastColumn="0" w:lastRowFirstColumn="0" w:lastRowLastColumn="0"/>
            <w:tcW w:w="578" w:type="dxa"/>
            <w:shd w:val="clear" w:color="auto" w:fill="auto"/>
          </w:tcPr>
          <w:p w:rsidR="0058297E" w:rsidRPr="00090987" w:rsidRDefault="0058297E" w:rsidP="0058297E">
            <w:pPr>
              <w:shd w:val="clear" w:color="auto" w:fill="FFFFFF"/>
              <w:rPr>
                <w:rFonts w:ascii="Times New Roman" w:hAnsi="Times New Roman" w:cs="Times New Roman"/>
                <w:sz w:val="24"/>
                <w:szCs w:val="24"/>
                <w:lang w:val="tt-RU"/>
              </w:rPr>
            </w:pPr>
            <w:r w:rsidRPr="00090987">
              <w:rPr>
                <w:rFonts w:ascii="Times New Roman" w:hAnsi="Times New Roman" w:cs="Times New Roman"/>
                <w:sz w:val="24"/>
                <w:szCs w:val="24"/>
                <w:lang w:val="tt-RU"/>
              </w:rPr>
              <w:t>34</w:t>
            </w:r>
          </w:p>
        </w:tc>
        <w:tc>
          <w:tcPr>
            <w:tcW w:w="5791" w:type="dxa"/>
            <w:shd w:val="clear" w:color="auto" w:fill="auto"/>
          </w:tcPr>
          <w:p w:rsidR="0058297E" w:rsidRPr="00090987" w:rsidRDefault="0058297E" w:rsidP="0058297E">
            <w:pPr>
              <w:shd w:val="clear" w:color="auto" w:fill="FFFFFF"/>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tt-RU"/>
              </w:rPr>
            </w:pPr>
            <w:r>
              <w:rPr>
                <w:rFonts w:ascii="Times New Roman" w:hAnsi="Times New Roman" w:cs="Times New Roman"/>
                <w:sz w:val="24"/>
                <w:szCs w:val="24"/>
                <w:lang w:val="tt-RU"/>
              </w:rPr>
              <w:t xml:space="preserve"> Гомумиләштереп кабатлау</w:t>
            </w:r>
          </w:p>
        </w:tc>
        <w:tc>
          <w:tcPr>
            <w:cnfStyle w:val="000010000000" w:firstRow="0" w:lastRow="0" w:firstColumn="0" w:lastColumn="0" w:oddVBand="1" w:evenVBand="0" w:oddHBand="0" w:evenHBand="0" w:firstRowFirstColumn="0" w:firstRowLastColumn="0" w:lastRowFirstColumn="0" w:lastRowLastColumn="0"/>
            <w:tcW w:w="709" w:type="dxa"/>
            <w:shd w:val="clear" w:color="auto" w:fill="auto"/>
          </w:tcPr>
          <w:p w:rsidR="0058297E" w:rsidRPr="00090987" w:rsidRDefault="0058297E" w:rsidP="0058297E">
            <w:pPr>
              <w:shd w:val="clear" w:color="auto" w:fill="FFFFFF"/>
              <w:jc w:val="center"/>
              <w:rPr>
                <w:rFonts w:ascii="Times New Roman" w:hAnsi="Times New Roman" w:cs="Times New Roman"/>
                <w:sz w:val="24"/>
                <w:szCs w:val="24"/>
                <w:lang w:val="tt-RU"/>
              </w:rPr>
            </w:pPr>
            <w:r w:rsidRPr="00090987">
              <w:rPr>
                <w:rFonts w:ascii="Times New Roman" w:hAnsi="Times New Roman" w:cs="Times New Roman"/>
                <w:sz w:val="24"/>
                <w:szCs w:val="24"/>
                <w:lang w:val="tt-RU"/>
              </w:rPr>
              <w:t>1</w:t>
            </w:r>
          </w:p>
        </w:tc>
        <w:tc>
          <w:tcPr>
            <w:tcW w:w="2268" w:type="dxa"/>
          </w:tcPr>
          <w:p w:rsidR="0058297E" w:rsidRPr="00090987" w:rsidRDefault="000D3723" w:rsidP="0058297E">
            <w:pPr>
              <w:shd w:val="clear" w:color="auto" w:fill="FFFFFF"/>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24"/>
                <w:szCs w:val="24"/>
                <w:lang w:val="tt-RU"/>
              </w:rPr>
            </w:pPr>
            <w:r>
              <w:rPr>
                <w:rFonts w:ascii="Times New Roman" w:hAnsi="Times New Roman" w:cs="Times New Roman"/>
                <w:b/>
                <w:sz w:val="24"/>
                <w:szCs w:val="24"/>
                <w:lang w:val="tt-RU"/>
              </w:rPr>
              <w:t>Еллык к</w:t>
            </w:r>
            <w:r w:rsidR="0058297E">
              <w:rPr>
                <w:rFonts w:ascii="Times New Roman" w:hAnsi="Times New Roman" w:cs="Times New Roman"/>
                <w:b/>
                <w:sz w:val="24"/>
                <w:szCs w:val="24"/>
                <w:lang w:val="tt-RU"/>
              </w:rPr>
              <w:t>онтр.эш</w:t>
            </w:r>
          </w:p>
        </w:tc>
        <w:tc>
          <w:tcPr>
            <w:cnfStyle w:val="000010000000" w:firstRow="0" w:lastRow="0" w:firstColumn="0" w:lastColumn="0" w:oddVBand="1" w:evenVBand="0" w:oddHBand="0" w:evenHBand="0" w:firstRowFirstColumn="0" w:firstRowLastColumn="0" w:lastRowFirstColumn="0" w:lastRowLastColumn="0"/>
            <w:tcW w:w="1029" w:type="dxa"/>
            <w:shd w:val="clear" w:color="auto" w:fill="auto"/>
          </w:tcPr>
          <w:p w:rsidR="0058297E" w:rsidRPr="000514BB" w:rsidRDefault="000514BB" w:rsidP="0058297E">
            <w:pPr>
              <w:shd w:val="clear" w:color="auto" w:fill="FFFFFF"/>
              <w:rPr>
                <w:rFonts w:ascii="Times New Roman" w:hAnsi="Times New Roman" w:cs="Times New Roman"/>
                <w:sz w:val="24"/>
                <w:szCs w:val="24"/>
                <w:lang w:val="tt-RU"/>
              </w:rPr>
            </w:pPr>
            <w:r w:rsidRPr="000514BB">
              <w:rPr>
                <w:rFonts w:ascii="Times New Roman" w:hAnsi="Times New Roman" w:cs="Times New Roman"/>
                <w:sz w:val="24"/>
                <w:szCs w:val="24"/>
                <w:lang w:val="tt-RU"/>
              </w:rPr>
              <w:t>май</w:t>
            </w:r>
          </w:p>
        </w:tc>
        <w:tc>
          <w:tcPr>
            <w:tcW w:w="955" w:type="dxa"/>
            <w:shd w:val="clear" w:color="auto" w:fill="auto"/>
          </w:tcPr>
          <w:p w:rsidR="0058297E" w:rsidRPr="00090987" w:rsidRDefault="0058297E" w:rsidP="0058297E">
            <w:pPr>
              <w:shd w:val="clear" w:color="auto" w:fill="FFFFFF"/>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tt-RU"/>
              </w:rPr>
            </w:pPr>
          </w:p>
        </w:tc>
      </w:tr>
      <w:tr w:rsidR="0058297E" w:rsidRPr="00490EF0" w:rsidTr="003A4AD6">
        <w:trPr>
          <w:cnfStyle w:val="000000100000" w:firstRow="0" w:lastRow="0" w:firstColumn="0" w:lastColumn="0" w:oddVBand="0" w:evenVBand="0" w:oddHBand="1" w:evenHBand="0" w:firstRowFirstColumn="0" w:firstRowLastColumn="0" w:lastRowFirstColumn="0" w:lastRowLastColumn="0"/>
          <w:trHeight w:hRule="exact" w:val="713"/>
        </w:trPr>
        <w:tc>
          <w:tcPr>
            <w:cnfStyle w:val="000010000000" w:firstRow="0" w:lastRow="0" w:firstColumn="0" w:lastColumn="0" w:oddVBand="1" w:evenVBand="0" w:oddHBand="0" w:evenHBand="0" w:firstRowFirstColumn="0" w:firstRowLastColumn="0" w:lastRowFirstColumn="0" w:lastRowLastColumn="0"/>
            <w:tcW w:w="578" w:type="dxa"/>
            <w:shd w:val="clear" w:color="auto" w:fill="auto"/>
          </w:tcPr>
          <w:p w:rsidR="0058297E" w:rsidRPr="00090987" w:rsidRDefault="0058297E" w:rsidP="0058297E">
            <w:pPr>
              <w:shd w:val="clear" w:color="auto" w:fill="FFFFFF"/>
              <w:rPr>
                <w:rFonts w:ascii="Times New Roman" w:hAnsi="Times New Roman" w:cs="Times New Roman"/>
                <w:sz w:val="24"/>
                <w:szCs w:val="24"/>
                <w:lang w:val="tt-RU"/>
              </w:rPr>
            </w:pPr>
            <w:r w:rsidRPr="00090987">
              <w:rPr>
                <w:rFonts w:ascii="Times New Roman" w:hAnsi="Times New Roman" w:cs="Times New Roman"/>
                <w:sz w:val="24"/>
                <w:szCs w:val="24"/>
                <w:lang w:val="tt-RU"/>
              </w:rPr>
              <w:t>34</w:t>
            </w:r>
          </w:p>
        </w:tc>
        <w:tc>
          <w:tcPr>
            <w:tcW w:w="5791" w:type="dxa"/>
            <w:shd w:val="clear" w:color="auto" w:fill="auto"/>
          </w:tcPr>
          <w:p w:rsidR="0058297E" w:rsidRPr="00090987" w:rsidRDefault="0058297E" w:rsidP="0058297E">
            <w:pPr>
              <w:shd w:val="clear" w:color="auto" w:fill="FFFFFF"/>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tt-RU"/>
              </w:rPr>
            </w:pPr>
            <w:r w:rsidRPr="00090987">
              <w:rPr>
                <w:rFonts w:ascii="Times New Roman" w:hAnsi="Times New Roman" w:cs="Times New Roman"/>
                <w:sz w:val="24"/>
                <w:szCs w:val="24"/>
                <w:lang w:val="tt-RU"/>
              </w:rPr>
              <w:t>10 нчы сыйныфта үткәннәрне гомумиләштереп кабатлау</w:t>
            </w:r>
          </w:p>
          <w:p w:rsidR="0058297E" w:rsidRPr="00090987" w:rsidRDefault="0058297E" w:rsidP="0058297E">
            <w:pPr>
              <w:shd w:val="clear" w:color="auto" w:fill="FFFFFF"/>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tt-RU"/>
              </w:rPr>
            </w:pPr>
          </w:p>
          <w:p w:rsidR="0058297E" w:rsidRPr="00090987" w:rsidRDefault="0058297E" w:rsidP="0058297E">
            <w:pPr>
              <w:shd w:val="clear" w:color="auto" w:fill="FFFFFF"/>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tt-RU"/>
              </w:rPr>
            </w:pPr>
          </w:p>
        </w:tc>
        <w:tc>
          <w:tcPr>
            <w:cnfStyle w:val="000010000000" w:firstRow="0" w:lastRow="0" w:firstColumn="0" w:lastColumn="0" w:oddVBand="1" w:evenVBand="0" w:oddHBand="0" w:evenHBand="0" w:firstRowFirstColumn="0" w:firstRowLastColumn="0" w:lastRowFirstColumn="0" w:lastRowLastColumn="0"/>
            <w:tcW w:w="709" w:type="dxa"/>
            <w:shd w:val="clear" w:color="auto" w:fill="auto"/>
          </w:tcPr>
          <w:p w:rsidR="0058297E" w:rsidRPr="00090987" w:rsidRDefault="0058297E" w:rsidP="0058297E">
            <w:pPr>
              <w:shd w:val="clear" w:color="auto" w:fill="FFFFFF"/>
              <w:jc w:val="center"/>
              <w:rPr>
                <w:rFonts w:ascii="Times New Roman" w:hAnsi="Times New Roman" w:cs="Times New Roman"/>
                <w:sz w:val="24"/>
                <w:szCs w:val="24"/>
                <w:lang w:val="tt-RU"/>
              </w:rPr>
            </w:pPr>
            <w:r w:rsidRPr="00090987">
              <w:rPr>
                <w:rFonts w:ascii="Times New Roman" w:hAnsi="Times New Roman" w:cs="Times New Roman"/>
                <w:sz w:val="24"/>
                <w:szCs w:val="24"/>
                <w:lang w:val="tt-RU"/>
              </w:rPr>
              <w:t>1</w:t>
            </w:r>
          </w:p>
        </w:tc>
        <w:tc>
          <w:tcPr>
            <w:tcW w:w="2268" w:type="dxa"/>
          </w:tcPr>
          <w:p w:rsidR="0058297E" w:rsidRPr="00090987" w:rsidRDefault="0058297E" w:rsidP="0058297E">
            <w:pPr>
              <w:shd w:val="clear" w:color="auto" w:fill="FFFFFF"/>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tt-RU"/>
              </w:rPr>
            </w:pPr>
          </w:p>
        </w:tc>
        <w:tc>
          <w:tcPr>
            <w:cnfStyle w:val="000010000000" w:firstRow="0" w:lastRow="0" w:firstColumn="0" w:lastColumn="0" w:oddVBand="1" w:evenVBand="0" w:oddHBand="0" w:evenHBand="0" w:firstRowFirstColumn="0" w:firstRowLastColumn="0" w:lastRowFirstColumn="0" w:lastRowLastColumn="0"/>
            <w:tcW w:w="1029" w:type="dxa"/>
            <w:shd w:val="clear" w:color="auto" w:fill="auto"/>
          </w:tcPr>
          <w:p w:rsidR="0058297E" w:rsidRPr="000514BB" w:rsidRDefault="000514BB" w:rsidP="0058297E">
            <w:pPr>
              <w:shd w:val="clear" w:color="auto" w:fill="FFFFFF"/>
              <w:rPr>
                <w:rFonts w:ascii="Times New Roman" w:hAnsi="Times New Roman" w:cs="Times New Roman"/>
                <w:sz w:val="24"/>
                <w:szCs w:val="24"/>
                <w:lang w:val="tt-RU"/>
              </w:rPr>
            </w:pPr>
            <w:r w:rsidRPr="000514BB">
              <w:rPr>
                <w:rFonts w:ascii="Times New Roman" w:hAnsi="Times New Roman" w:cs="Times New Roman"/>
                <w:sz w:val="24"/>
                <w:szCs w:val="24"/>
                <w:lang w:val="tt-RU"/>
              </w:rPr>
              <w:t>май</w:t>
            </w:r>
          </w:p>
        </w:tc>
        <w:tc>
          <w:tcPr>
            <w:tcW w:w="955" w:type="dxa"/>
            <w:shd w:val="clear" w:color="auto" w:fill="auto"/>
          </w:tcPr>
          <w:p w:rsidR="0058297E" w:rsidRPr="00090987" w:rsidRDefault="0058297E" w:rsidP="0058297E">
            <w:pPr>
              <w:shd w:val="clear" w:color="auto" w:fill="FFFFFF"/>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tt-RU"/>
              </w:rPr>
            </w:pPr>
          </w:p>
          <w:p w:rsidR="0058297E" w:rsidRPr="00090987" w:rsidRDefault="0058297E" w:rsidP="0058297E">
            <w:pPr>
              <w:shd w:val="clear" w:color="auto" w:fill="FFFFFF"/>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tt-RU"/>
              </w:rPr>
            </w:pPr>
          </w:p>
          <w:p w:rsidR="0058297E" w:rsidRPr="00090987" w:rsidRDefault="0058297E" w:rsidP="0058297E">
            <w:pPr>
              <w:shd w:val="clear" w:color="auto" w:fill="FFFFFF"/>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tt-RU"/>
              </w:rPr>
            </w:pPr>
          </w:p>
          <w:p w:rsidR="0058297E" w:rsidRPr="00090987" w:rsidRDefault="0058297E" w:rsidP="0058297E">
            <w:pPr>
              <w:shd w:val="clear" w:color="auto" w:fill="FFFFFF"/>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tt-RU"/>
              </w:rPr>
            </w:pPr>
          </w:p>
          <w:p w:rsidR="0058297E" w:rsidRPr="00090987" w:rsidRDefault="0058297E" w:rsidP="0058297E">
            <w:pPr>
              <w:shd w:val="clear" w:color="auto" w:fill="FFFFFF"/>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tt-RU"/>
              </w:rPr>
            </w:pPr>
          </w:p>
        </w:tc>
      </w:tr>
      <w:tr w:rsidR="0058297E" w:rsidRPr="00490EF0" w:rsidTr="003A4AD6">
        <w:trPr>
          <w:trHeight w:hRule="exact" w:val="713"/>
        </w:trPr>
        <w:tc>
          <w:tcPr>
            <w:cnfStyle w:val="000010000000" w:firstRow="0" w:lastRow="0" w:firstColumn="0" w:lastColumn="0" w:oddVBand="1" w:evenVBand="0" w:oddHBand="0" w:evenHBand="0" w:firstRowFirstColumn="0" w:firstRowLastColumn="0" w:lastRowFirstColumn="0" w:lastRowLastColumn="0"/>
            <w:tcW w:w="578" w:type="dxa"/>
            <w:shd w:val="clear" w:color="auto" w:fill="auto"/>
          </w:tcPr>
          <w:p w:rsidR="0058297E" w:rsidRPr="00090987" w:rsidRDefault="0058297E" w:rsidP="0058297E">
            <w:pPr>
              <w:shd w:val="clear" w:color="auto" w:fill="FFFFFF"/>
              <w:rPr>
                <w:rFonts w:ascii="Times New Roman" w:hAnsi="Times New Roman" w:cs="Times New Roman"/>
                <w:sz w:val="24"/>
                <w:szCs w:val="24"/>
                <w:lang w:val="tt-RU"/>
              </w:rPr>
            </w:pPr>
            <w:r>
              <w:rPr>
                <w:rFonts w:ascii="Times New Roman" w:hAnsi="Times New Roman" w:cs="Times New Roman"/>
                <w:sz w:val="24"/>
                <w:szCs w:val="24"/>
                <w:lang w:val="tt-RU"/>
              </w:rPr>
              <w:t>35</w:t>
            </w:r>
          </w:p>
        </w:tc>
        <w:tc>
          <w:tcPr>
            <w:tcW w:w="5791" w:type="dxa"/>
            <w:shd w:val="clear" w:color="auto" w:fill="auto"/>
          </w:tcPr>
          <w:p w:rsidR="0058297E" w:rsidRPr="00090987" w:rsidRDefault="0058297E" w:rsidP="0058297E">
            <w:pPr>
              <w:shd w:val="clear" w:color="auto" w:fill="FFFFFF"/>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tt-RU"/>
              </w:rPr>
            </w:pPr>
            <w:r>
              <w:rPr>
                <w:rFonts w:ascii="Times New Roman" w:hAnsi="Times New Roman" w:cs="Times New Roman"/>
                <w:sz w:val="24"/>
                <w:szCs w:val="24"/>
                <w:lang w:val="tt-RU"/>
              </w:rPr>
              <w:t>Тәрҗемә күнегүләре</w:t>
            </w:r>
          </w:p>
        </w:tc>
        <w:tc>
          <w:tcPr>
            <w:cnfStyle w:val="000010000000" w:firstRow="0" w:lastRow="0" w:firstColumn="0" w:lastColumn="0" w:oddVBand="1" w:evenVBand="0" w:oddHBand="0" w:evenHBand="0" w:firstRowFirstColumn="0" w:firstRowLastColumn="0" w:lastRowFirstColumn="0" w:lastRowLastColumn="0"/>
            <w:tcW w:w="709" w:type="dxa"/>
            <w:shd w:val="clear" w:color="auto" w:fill="auto"/>
          </w:tcPr>
          <w:p w:rsidR="0058297E" w:rsidRPr="00090987" w:rsidRDefault="0058297E" w:rsidP="0058297E">
            <w:pPr>
              <w:shd w:val="clear" w:color="auto" w:fill="FFFFFF"/>
              <w:jc w:val="center"/>
              <w:rPr>
                <w:rFonts w:ascii="Times New Roman" w:hAnsi="Times New Roman" w:cs="Times New Roman"/>
                <w:sz w:val="24"/>
                <w:szCs w:val="24"/>
                <w:lang w:val="tt-RU"/>
              </w:rPr>
            </w:pPr>
          </w:p>
        </w:tc>
        <w:tc>
          <w:tcPr>
            <w:tcW w:w="2268" w:type="dxa"/>
          </w:tcPr>
          <w:p w:rsidR="0058297E" w:rsidRPr="00090987" w:rsidRDefault="000514BB" w:rsidP="0058297E">
            <w:pPr>
              <w:shd w:val="clear" w:color="auto" w:fill="FFFFFF"/>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tt-RU"/>
              </w:rPr>
            </w:pPr>
            <w:r>
              <w:rPr>
                <w:rFonts w:ascii="Times New Roman" w:hAnsi="Times New Roman" w:cs="Times New Roman"/>
                <w:sz w:val="24"/>
                <w:szCs w:val="24"/>
                <w:lang w:val="tt-RU"/>
              </w:rPr>
              <w:t xml:space="preserve"> </w:t>
            </w:r>
          </w:p>
        </w:tc>
        <w:tc>
          <w:tcPr>
            <w:cnfStyle w:val="000010000000" w:firstRow="0" w:lastRow="0" w:firstColumn="0" w:lastColumn="0" w:oddVBand="1" w:evenVBand="0" w:oddHBand="0" w:evenHBand="0" w:firstRowFirstColumn="0" w:firstRowLastColumn="0" w:lastRowFirstColumn="0" w:lastRowLastColumn="0"/>
            <w:tcW w:w="1029" w:type="dxa"/>
            <w:shd w:val="clear" w:color="auto" w:fill="auto"/>
          </w:tcPr>
          <w:p w:rsidR="0058297E" w:rsidRPr="000514BB" w:rsidRDefault="000514BB" w:rsidP="0058297E">
            <w:pPr>
              <w:shd w:val="clear" w:color="auto" w:fill="FFFFFF"/>
              <w:rPr>
                <w:rFonts w:ascii="Times New Roman" w:hAnsi="Times New Roman" w:cs="Times New Roman"/>
                <w:sz w:val="24"/>
                <w:szCs w:val="24"/>
                <w:lang w:val="tt-RU"/>
              </w:rPr>
            </w:pPr>
            <w:r w:rsidRPr="000514BB">
              <w:rPr>
                <w:rFonts w:ascii="Times New Roman" w:hAnsi="Times New Roman" w:cs="Times New Roman"/>
                <w:sz w:val="24"/>
                <w:szCs w:val="24"/>
                <w:lang w:val="tt-RU"/>
              </w:rPr>
              <w:t>май</w:t>
            </w:r>
          </w:p>
        </w:tc>
        <w:tc>
          <w:tcPr>
            <w:tcW w:w="955" w:type="dxa"/>
            <w:shd w:val="clear" w:color="auto" w:fill="auto"/>
          </w:tcPr>
          <w:p w:rsidR="0058297E" w:rsidRPr="00090987" w:rsidRDefault="0058297E" w:rsidP="0058297E">
            <w:pPr>
              <w:shd w:val="clear" w:color="auto" w:fill="FFFFFF"/>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tt-RU"/>
              </w:rPr>
            </w:pPr>
          </w:p>
        </w:tc>
      </w:tr>
    </w:tbl>
    <w:p w:rsidR="008D4825" w:rsidRPr="002051D0" w:rsidRDefault="002051D0" w:rsidP="008D4825">
      <w:pPr>
        <w:spacing w:after="0" w:line="240" w:lineRule="auto"/>
        <w:rPr>
          <w:rFonts w:ascii="Times New Roman" w:hAnsi="Times New Roman" w:cs="Times New Roman"/>
          <w:sz w:val="24"/>
          <w:szCs w:val="24"/>
          <w:u w:val="single"/>
          <w:lang w:val="tt-RU"/>
        </w:rPr>
      </w:pPr>
      <w:r>
        <w:rPr>
          <w:rFonts w:ascii="Times New Roman" w:hAnsi="Times New Roman" w:cs="Times New Roman"/>
          <w:sz w:val="24"/>
          <w:szCs w:val="24"/>
          <w:lang w:val="tt-RU"/>
        </w:rPr>
        <w:t xml:space="preserve"> </w:t>
      </w:r>
    </w:p>
    <w:p w:rsidR="008D4825" w:rsidRPr="007735C4" w:rsidRDefault="007735C4" w:rsidP="008D4825">
      <w:pPr>
        <w:spacing w:after="0" w:line="240" w:lineRule="auto"/>
        <w:rPr>
          <w:rFonts w:ascii="Times New Roman" w:hAnsi="Times New Roman" w:cs="Times New Roman"/>
          <w:b/>
          <w:sz w:val="24"/>
          <w:szCs w:val="24"/>
          <w:lang w:val="tt-RU"/>
        </w:rPr>
      </w:pPr>
      <w:r>
        <w:rPr>
          <w:rFonts w:ascii="Times New Roman" w:hAnsi="Times New Roman" w:cs="Times New Roman"/>
          <w:b/>
          <w:sz w:val="24"/>
          <w:szCs w:val="24"/>
          <w:lang w:val="tt-RU"/>
        </w:rPr>
        <w:t xml:space="preserve">                                                                                                                                                       </w:t>
      </w:r>
      <w:r w:rsidRPr="007735C4">
        <w:rPr>
          <w:rFonts w:ascii="Times New Roman" w:hAnsi="Times New Roman" w:cs="Times New Roman"/>
          <w:b/>
          <w:sz w:val="24"/>
          <w:szCs w:val="24"/>
          <w:lang w:val="tt-RU"/>
        </w:rPr>
        <w:t xml:space="preserve"> Кушымта 2</w:t>
      </w:r>
    </w:p>
    <w:p w:rsidR="002051D0" w:rsidRPr="00740061" w:rsidRDefault="002051D0" w:rsidP="002051D0">
      <w:pPr>
        <w:pStyle w:val="a3"/>
        <w:rPr>
          <w:rFonts w:ascii="Times New Roman" w:hAnsi="Times New Roman"/>
          <w:sz w:val="24"/>
          <w:szCs w:val="24"/>
          <w:lang w:val="tt-RU"/>
        </w:rPr>
      </w:pPr>
      <w:r w:rsidRPr="00740061">
        <w:rPr>
          <w:rFonts w:ascii="Times New Roman" w:eastAsiaTheme="minorEastAsia" w:hAnsi="Times New Roman"/>
          <w:sz w:val="24"/>
          <w:szCs w:val="24"/>
          <w:lang w:val="tt-RU"/>
        </w:rPr>
        <w:t xml:space="preserve">                                </w:t>
      </w:r>
      <w:r w:rsidRPr="00740061">
        <w:rPr>
          <w:rFonts w:ascii="Times New Roman" w:hAnsi="Times New Roman"/>
          <w:b/>
          <w:bCs/>
          <w:sz w:val="24"/>
          <w:szCs w:val="24"/>
          <w:lang w:val="tt-RU"/>
        </w:rPr>
        <w:t>Язма эшләрнең күләме һәм аларны бәяләү</w:t>
      </w:r>
    </w:p>
    <w:p w:rsidR="002051D0" w:rsidRPr="002051D0" w:rsidRDefault="002051D0" w:rsidP="002051D0">
      <w:pPr>
        <w:spacing w:after="0" w:line="240" w:lineRule="auto"/>
        <w:jc w:val="both"/>
        <w:rPr>
          <w:rFonts w:ascii="Times New Roman" w:hAnsi="Times New Roman" w:cs="Times New Roman"/>
          <w:sz w:val="24"/>
          <w:szCs w:val="24"/>
          <w:lang w:val="tt-RU"/>
        </w:rPr>
      </w:pPr>
      <w:r w:rsidRPr="002051D0">
        <w:rPr>
          <w:rFonts w:ascii="Times New Roman" w:hAnsi="Times New Roman" w:cs="Times New Roman"/>
          <w:sz w:val="24"/>
          <w:szCs w:val="24"/>
          <w:lang w:val="tt-RU"/>
        </w:rPr>
        <w:t xml:space="preserve">               Укучыларның тел һәм сөйләм материалын үзләштерү дәрәҗәсен яки аларның гомуми грамоталылыгын диктант, изложение, сочинение яздырып тикшереп була. Моннан тыш, сорауларга язма рәвештә җавап алу да уңай нәтиҗә бирә. Сораулар укыган әсәр, аерым текст, рәсем яки караган фильмнар буенча тәкъдим ителә. Бу очракта язма эшнең күләме һәр сыйныфның изложение күләменнән артмый. Укытучы эшне бәяләгәндә, түбәндәге таләпләрне истә тотарга тиеш: җавапның тулы, төгәл, дөрес булуы, сөйләмне стилистик яктан камиллеге, орфографик һәм пунктуацион яктан грамоталылыгы.</w:t>
      </w:r>
    </w:p>
    <w:p w:rsidR="002051D0" w:rsidRPr="002051D0" w:rsidRDefault="002051D0" w:rsidP="002051D0">
      <w:pPr>
        <w:spacing w:after="0" w:line="240" w:lineRule="auto"/>
        <w:jc w:val="center"/>
        <w:rPr>
          <w:rFonts w:ascii="Times New Roman" w:hAnsi="Times New Roman" w:cs="Times New Roman"/>
          <w:sz w:val="24"/>
          <w:szCs w:val="24"/>
          <w:lang w:val="tt-RU"/>
        </w:rPr>
      </w:pPr>
      <w:r w:rsidRPr="002051D0">
        <w:rPr>
          <w:rFonts w:ascii="Times New Roman" w:hAnsi="Times New Roman" w:cs="Times New Roman"/>
          <w:b/>
          <w:bCs/>
          <w:i/>
          <w:iCs/>
          <w:sz w:val="24"/>
          <w:szCs w:val="24"/>
          <w:lang w:val="tt-RU"/>
        </w:rPr>
        <w:t>Сорауларга җавап язуны бәяләү:</w:t>
      </w:r>
    </w:p>
    <w:p w:rsidR="002051D0" w:rsidRPr="002051D0" w:rsidRDefault="002051D0" w:rsidP="002051D0">
      <w:pPr>
        <w:numPr>
          <w:ilvl w:val="0"/>
          <w:numId w:val="5"/>
        </w:numPr>
        <w:spacing w:after="0" w:line="240" w:lineRule="auto"/>
        <w:rPr>
          <w:rFonts w:ascii="Times New Roman" w:hAnsi="Times New Roman" w:cs="Times New Roman"/>
          <w:sz w:val="24"/>
          <w:szCs w:val="24"/>
          <w:lang w:val="tt-RU"/>
        </w:rPr>
      </w:pPr>
      <w:r w:rsidRPr="002051D0">
        <w:rPr>
          <w:rFonts w:ascii="Times New Roman" w:hAnsi="Times New Roman" w:cs="Times New Roman"/>
          <w:sz w:val="24"/>
          <w:szCs w:val="24"/>
          <w:lang w:val="tt-RU"/>
        </w:rPr>
        <w:t>Барлык сорауларга да дөрес җавап бирелсә, «5» ле куела (бер сөйләм хатасы яки бер пунктуацион хата булырга мөмкин).</w:t>
      </w:r>
    </w:p>
    <w:p w:rsidR="002051D0" w:rsidRPr="002051D0" w:rsidRDefault="002051D0" w:rsidP="002051D0">
      <w:pPr>
        <w:numPr>
          <w:ilvl w:val="0"/>
          <w:numId w:val="5"/>
        </w:numPr>
        <w:spacing w:after="0" w:line="240" w:lineRule="auto"/>
        <w:rPr>
          <w:rFonts w:ascii="Times New Roman" w:hAnsi="Times New Roman" w:cs="Times New Roman"/>
          <w:sz w:val="24"/>
          <w:szCs w:val="24"/>
          <w:lang w:val="tt-RU"/>
        </w:rPr>
      </w:pPr>
      <w:r w:rsidRPr="002051D0">
        <w:rPr>
          <w:rFonts w:ascii="Times New Roman" w:hAnsi="Times New Roman" w:cs="Times New Roman"/>
          <w:sz w:val="24"/>
          <w:szCs w:val="24"/>
          <w:lang w:val="tt-RU"/>
        </w:rPr>
        <w:t>орауларга дөрес җавап бирелсә, ләкин ике сөйләм хатасы, өч орфографик, ике пунктуацион хата яки ике сорауга җавап язганда төгәлсезлек җибәрелсә, «4» ле куела.</w:t>
      </w:r>
    </w:p>
    <w:p w:rsidR="002051D0" w:rsidRPr="002051D0" w:rsidRDefault="002051D0" w:rsidP="002051D0">
      <w:pPr>
        <w:numPr>
          <w:ilvl w:val="0"/>
          <w:numId w:val="5"/>
        </w:numPr>
        <w:spacing w:after="0" w:line="240" w:lineRule="auto"/>
        <w:rPr>
          <w:rFonts w:ascii="Times New Roman" w:hAnsi="Times New Roman" w:cs="Times New Roman"/>
          <w:sz w:val="24"/>
          <w:szCs w:val="24"/>
          <w:lang w:val="tt-RU"/>
        </w:rPr>
      </w:pPr>
      <w:r w:rsidRPr="002051D0">
        <w:rPr>
          <w:rFonts w:ascii="Times New Roman" w:hAnsi="Times New Roman" w:cs="Times New Roman"/>
          <w:sz w:val="24"/>
          <w:szCs w:val="24"/>
          <w:lang w:val="tt-RU"/>
        </w:rPr>
        <w:t>Язма эштә сорауларга җавап бирә белү күнекмәләре сизелсә, өч сөйләм хатасы, дүрт орфографик, биш пунктуацион хата булса, «3» ле куела.</w:t>
      </w:r>
    </w:p>
    <w:p w:rsidR="002051D0" w:rsidRPr="002051D0" w:rsidRDefault="002051D0" w:rsidP="002051D0">
      <w:pPr>
        <w:numPr>
          <w:ilvl w:val="0"/>
          <w:numId w:val="5"/>
        </w:numPr>
        <w:spacing w:after="0" w:line="240" w:lineRule="auto"/>
        <w:rPr>
          <w:rFonts w:ascii="Times New Roman" w:hAnsi="Times New Roman" w:cs="Times New Roman"/>
          <w:sz w:val="24"/>
          <w:szCs w:val="24"/>
          <w:lang w:val="tt-RU"/>
        </w:rPr>
      </w:pPr>
      <w:r w:rsidRPr="002051D0">
        <w:rPr>
          <w:rFonts w:ascii="Times New Roman" w:hAnsi="Times New Roman" w:cs="Times New Roman"/>
          <w:sz w:val="24"/>
          <w:szCs w:val="24"/>
          <w:lang w:val="tt-RU"/>
        </w:rPr>
        <w:t>Җавапларның яртысы дөрес булмаса, сөйләм хаталары өчтән артса, биш орфографик, алты пунктуацион хатасы булса, «2» ле куела.</w:t>
      </w:r>
    </w:p>
    <w:p w:rsidR="002051D0" w:rsidRPr="00740061" w:rsidRDefault="002051D0" w:rsidP="002051D0">
      <w:pPr>
        <w:spacing w:after="0" w:line="240" w:lineRule="auto"/>
        <w:rPr>
          <w:rFonts w:ascii="Times New Roman" w:hAnsi="Times New Roman" w:cs="Times New Roman"/>
          <w:sz w:val="24"/>
          <w:szCs w:val="24"/>
          <w:lang w:val="tt-RU"/>
        </w:rPr>
      </w:pPr>
      <w:r w:rsidRPr="00740061">
        <w:rPr>
          <w:rFonts w:ascii="Times New Roman" w:hAnsi="Times New Roman" w:cs="Times New Roman"/>
          <w:b/>
          <w:bCs/>
          <w:sz w:val="24"/>
          <w:szCs w:val="24"/>
          <w:lang w:val="tt-RU"/>
        </w:rPr>
        <w:t xml:space="preserve">                                                                Язма эшләрнең күләме</w:t>
      </w:r>
    </w:p>
    <w:tbl>
      <w:tblPr>
        <w:tblW w:w="0" w:type="auto"/>
        <w:jc w:val="center"/>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268"/>
        <w:gridCol w:w="3046"/>
        <w:gridCol w:w="2295"/>
        <w:gridCol w:w="3291"/>
      </w:tblGrid>
      <w:tr w:rsidR="002051D0" w:rsidRPr="00740061" w:rsidTr="000A2DAB">
        <w:trPr>
          <w:trHeight w:val="480"/>
          <w:tblCellSpacing w:w="0" w:type="dxa"/>
          <w:jc w:val="center"/>
        </w:trPr>
        <w:tc>
          <w:tcPr>
            <w:tcW w:w="1268" w:type="dxa"/>
            <w:vMerge w:val="restart"/>
            <w:tcBorders>
              <w:top w:val="outset" w:sz="6" w:space="0" w:color="auto"/>
              <w:left w:val="outset" w:sz="6" w:space="0" w:color="auto"/>
              <w:bottom w:val="outset" w:sz="6" w:space="0" w:color="auto"/>
              <w:right w:val="outset" w:sz="6" w:space="0" w:color="auto"/>
            </w:tcBorders>
            <w:vAlign w:val="center"/>
          </w:tcPr>
          <w:p w:rsidR="002051D0" w:rsidRPr="00740061" w:rsidRDefault="002051D0" w:rsidP="00833E76">
            <w:pPr>
              <w:spacing w:after="0" w:line="240" w:lineRule="auto"/>
              <w:jc w:val="center"/>
              <w:rPr>
                <w:rFonts w:ascii="Times New Roman" w:hAnsi="Times New Roman" w:cs="Times New Roman"/>
                <w:sz w:val="24"/>
                <w:szCs w:val="24"/>
                <w:lang w:val="tt-RU"/>
              </w:rPr>
            </w:pPr>
            <w:r w:rsidRPr="00740061">
              <w:rPr>
                <w:rFonts w:ascii="Times New Roman" w:hAnsi="Times New Roman" w:cs="Times New Roman"/>
                <w:b/>
                <w:bCs/>
                <w:sz w:val="24"/>
                <w:szCs w:val="24"/>
                <w:lang w:val="tt-RU"/>
              </w:rPr>
              <w:t>Сыйныф</w:t>
            </w:r>
          </w:p>
        </w:tc>
        <w:tc>
          <w:tcPr>
            <w:tcW w:w="8632" w:type="dxa"/>
            <w:gridSpan w:val="3"/>
            <w:tcBorders>
              <w:top w:val="outset" w:sz="6" w:space="0" w:color="auto"/>
              <w:left w:val="outset" w:sz="6" w:space="0" w:color="auto"/>
              <w:bottom w:val="outset" w:sz="6" w:space="0" w:color="auto"/>
              <w:right w:val="outset" w:sz="6" w:space="0" w:color="auto"/>
            </w:tcBorders>
            <w:vAlign w:val="center"/>
          </w:tcPr>
          <w:p w:rsidR="002051D0" w:rsidRPr="00740061" w:rsidRDefault="000A2DAB" w:rsidP="000A2DAB">
            <w:pPr>
              <w:spacing w:after="0" w:line="240" w:lineRule="auto"/>
              <w:rPr>
                <w:rFonts w:ascii="Times New Roman" w:hAnsi="Times New Roman" w:cs="Times New Roman"/>
                <w:sz w:val="24"/>
                <w:szCs w:val="24"/>
                <w:lang w:val="tt-RU"/>
              </w:rPr>
            </w:pPr>
            <w:r>
              <w:rPr>
                <w:rFonts w:ascii="Times New Roman" w:hAnsi="Times New Roman" w:cs="Times New Roman"/>
                <w:b/>
                <w:bCs/>
                <w:sz w:val="24"/>
                <w:szCs w:val="24"/>
                <w:lang w:val="tt-RU"/>
              </w:rPr>
              <w:t xml:space="preserve">                         </w:t>
            </w:r>
            <w:r w:rsidR="002051D0" w:rsidRPr="00740061">
              <w:rPr>
                <w:rFonts w:ascii="Times New Roman" w:hAnsi="Times New Roman" w:cs="Times New Roman"/>
                <w:b/>
                <w:bCs/>
                <w:sz w:val="24"/>
                <w:szCs w:val="24"/>
                <w:lang w:val="tt-RU"/>
              </w:rPr>
              <w:t>Эш төрләре</w:t>
            </w:r>
          </w:p>
        </w:tc>
      </w:tr>
      <w:tr w:rsidR="008A26CD" w:rsidRPr="00740061" w:rsidTr="008A26CD">
        <w:trPr>
          <w:trHeight w:val="405"/>
          <w:tblCellSpacing w:w="0" w:type="dxa"/>
          <w:jc w:val="center"/>
        </w:trPr>
        <w:tc>
          <w:tcPr>
            <w:tcW w:w="1268" w:type="dxa"/>
            <w:vMerge/>
            <w:tcBorders>
              <w:top w:val="outset" w:sz="6" w:space="0" w:color="auto"/>
              <w:left w:val="outset" w:sz="6" w:space="0" w:color="auto"/>
              <w:bottom w:val="outset" w:sz="6" w:space="0" w:color="auto"/>
              <w:right w:val="outset" w:sz="6" w:space="0" w:color="auto"/>
            </w:tcBorders>
            <w:vAlign w:val="center"/>
          </w:tcPr>
          <w:p w:rsidR="008A26CD" w:rsidRPr="00740061" w:rsidRDefault="008A26CD" w:rsidP="00833E76">
            <w:pPr>
              <w:spacing w:after="0" w:line="240" w:lineRule="auto"/>
              <w:rPr>
                <w:rFonts w:ascii="Times New Roman" w:hAnsi="Times New Roman" w:cs="Times New Roman"/>
                <w:sz w:val="24"/>
                <w:szCs w:val="24"/>
                <w:lang w:val="tt-RU"/>
              </w:rPr>
            </w:pPr>
          </w:p>
        </w:tc>
        <w:tc>
          <w:tcPr>
            <w:tcW w:w="3046" w:type="dxa"/>
            <w:tcBorders>
              <w:top w:val="outset" w:sz="6" w:space="0" w:color="auto"/>
              <w:left w:val="outset" w:sz="6" w:space="0" w:color="auto"/>
              <w:bottom w:val="outset" w:sz="6" w:space="0" w:color="auto"/>
              <w:right w:val="outset" w:sz="6" w:space="0" w:color="auto"/>
            </w:tcBorders>
            <w:vAlign w:val="center"/>
          </w:tcPr>
          <w:p w:rsidR="008A26CD" w:rsidRPr="00740061" w:rsidRDefault="008A26CD" w:rsidP="00833E76">
            <w:pPr>
              <w:spacing w:after="0" w:line="240" w:lineRule="auto"/>
              <w:rPr>
                <w:rFonts w:ascii="Times New Roman" w:hAnsi="Times New Roman" w:cs="Times New Roman"/>
                <w:sz w:val="24"/>
                <w:szCs w:val="24"/>
                <w:lang w:val="tt-RU"/>
              </w:rPr>
            </w:pPr>
            <w:r>
              <w:rPr>
                <w:rFonts w:ascii="Times New Roman" w:hAnsi="Times New Roman" w:cs="Times New Roman"/>
                <w:b/>
                <w:bCs/>
                <w:sz w:val="24"/>
                <w:szCs w:val="24"/>
                <w:lang w:val="tt-RU"/>
              </w:rPr>
              <w:t xml:space="preserve">                        </w:t>
            </w:r>
            <w:r w:rsidRPr="00740061">
              <w:rPr>
                <w:rFonts w:ascii="Times New Roman" w:hAnsi="Times New Roman" w:cs="Times New Roman"/>
                <w:b/>
                <w:bCs/>
                <w:sz w:val="24"/>
                <w:szCs w:val="24"/>
                <w:lang w:val="tt-RU"/>
              </w:rPr>
              <w:t>Диктант</w:t>
            </w:r>
          </w:p>
        </w:tc>
        <w:tc>
          <w:tcPr>
            <w:tcW w:w="2295" w:type="dxa"/>
            <w:tcBorders>
              <w:top w:val="outset" w:sz="6" w:space="0" w:color="auto"/>
              <w:left w:val="outset" w:sz="6" w:space="0" w:color="auto"/>
              <w:bottom w:val="outset" w:sz="6" w:space="0" w:color="auto"/>
              <w:right w:val="outset" w:sz="6" w:space="0" w:color="auto"/>
            </w:tcBorders>
            <w:vAlign w:val="center"/>
          </w:tcPr>
          <w:p w:rsidR="008A26CD" w:rsidRPr="00740061" w:rsidRDefault="008A26CD" w:rsidP="00833E76">
            <w:pPr>
              <w:spacing w:after="0" w:line="240" w:lineRule="auto"/>
              <w:rPr>
                <w:rFonts w:ascii="Times New Roman" w:hAnsi="Times New Roman" w:cs="Times New Roman"/>
                <w:sz w:val="24"/>
                <w:szCs w:val="24"/>
                <w:lang w:val="tt-RU"/>
              </w:rPr>
            </w:pPr>
            <w:r>
              <w:rPr>
                <w:rFonts w:ascii="Times New Roman" w:hAnsi="Times New Roman" w:cs="Times New Roman"/>
                <w:b/>
                <w:bCs/>
                <w:sz w:val="24"/>
                <w:szCs w:val="24"/>
                <w:lang w:val="tt-RU"/>
              </w:rPr>
              <w:t xml:space="preserve">             </w:t>
            </w:r>
            <w:r w:rsidRPr="00740061">
              <w:rPr>
                <w:rFonts w:ascii="Times New Roman" w:hAnsi="Times New Roman" w:cs="Times New Roman"/>
                <w:b/>
                <w:bCs/>
                <w:sz w:val="24"/>
                <w:szCs w:val="24"/>
                <w:lang w:val="tt-RU"/>
              </w:rPr>
              <w:t>Изложение</w:t>
            </w:r>
          </w:p>
        </w:tc>
        <w:tc>
          <w:tcPr>
            <w:tcW w:w="3291" w:type="dxa"/>
            <w:tcBorders>
              <w:top w:val="outset" w:sz="6" w:space="0" w:color="auto"/>
              <w:left w:val="outset" w:sz="6" w:space="0" w:color="auto"/>
              <w:bottom w:val="outset" w:sz="6" w:space="0" w:color="auto"/>
              <w:right w:val="outset" w:sz="6" w:space="0" w:color="auto"/>
            </w:tcBorders>
            <w:vAlign w:val="center"/>
          </w:tcPr>
          <w:p w:rsidR="008A26CD" w:rsidRPr="008A26CD" w:rsidRDefault="008A26CD" w:rsidP="008A26CD">
            <w:pPr>
              <w:spacing w:after="0" w:line="240" w:lineRule="auto"/>
              <w:rPr>
                <w:rFonts w:ascii="Times New Roman" w:hAnsi="Times New Roman" w:cs="Times New Roman"/>
                <w:b/>
                <w:sz w:val="24"/>
                <w:szCs w:val="24"/>
              </w:rPr>
            </w:pPr>
            <w:r w:rsidRPr="008A26CD">
              <w:rPr>
                <w:rFonts w:ascii="Times New Roman" w:hAnsi="Times New Roman" w:cs="Times New Roman"/>
                <w:b/>
                <w:sz w:val="24"/>
                <w:szCs w:val="24"/>
                <w:lang w:val="tt-RU"/>
              </w:rPr>
              <w:t xml:space="preserve">                Контрол</w:t>
            </w:r>
            <w:r w:rsidRPr="008A26CD">
              <w:rPr>
                <w:rFonts w:ascii="Times New Roman" w:hAnsi="Times New Roman" w:cs="Times New Roman"/>
                <w:b/>
                <w:sz w:val="24"/>
                <w:szCs w:val="24"/>
              </w:rPr>
              <w:t xml:space="preserve">ь </w:t>
            </w:r>
            <w:r w:rsidRPr="008A26CD">
              <w:rPr>
                <w:rFonts w:ascii="Times New Roman" w:hAnsi="Times New Roman" w:cs="Times New Roman"/>
                <w:b/>
                <w:sz w:val="24"/>
                <w:szCs w:val="24"/>
                <w:lang w:val="tt-RU"/>
              </w:rPr>
              <w:t>эш</w:t>
            </w:r>
          </w:p>
        </w:tc>
      </w:tr>
      <w:tr w:rsidR="008A26CD" w:rsidRPr="00740061" w:rsidTr="008A26CD">
        <w:trPr>
          <w:trHeight w:val="495"/>
          <w:tblCellSpacing w:w="0" w:type="dxa"/>
          <w:jc w:val="center"/>
        </w:trPr>
        <w:tc>
          <w:tcPr>
            <w:tcW w:w="1268" w:type="dxa"/>
            <w:tcBorders>
              <w:top w:val="outset" w:sz="6" w:space="0" w:color="auto"/>
              <w:left w:val="outset" w:sz="6" w:space="0" w:color="auto"/>
              <w:bottom w:val="outset" w:sz="6" w:space="0" w:color="auto"/>
              <w:right w:val="outset" w:sz="6" w:space="0" w:color="auto"/>
            </w:tcBorders>
            <w:vAlign w:val="center"/>
          </w:tcPr>
          <w:p w:rsidR="008A26CD" w:rsidRPr="00740061" w:rsidRDefault="008A26CD" w:rsidP="00833E76">
            <w:pPr>
              <w:spacing w:after="0" w:line="240" w:lineRule="auto"/>
              <w:jc w:val="center"/>
              <w:rPr>
                <w:rFonts w:ascii="Times New Roman" w:hAnsi="Times New Roman" w:cs="Times New Roman"/>
                <w:sz w:val="24"/>
                <w:szCs w:val="24"/>
                <w:lang w:val="tt-RU"/>
              </w:rPr>
            </w:pPr>
            <w:r w:rsidRPr="00740061">
              <w:rPr>
                <w:rFonts w:ascii="Times New Roman" w:hAnsi="Times New Roman" w:cs="Times New Roman"/>
                <w:sz w:val="24"/>
                <w:szCs w:val="24"/>
                <w:lang w:val="tt-RU"/>
              </w:rPr>
              <w:t>X</w:t>
            </w:r>
          </w:p>
        </w:tc>
        <w:tc>
          <w:tcPr>
            <w:tcW w:w="3046" w:type="dxa"/>
            <w:tcBorders>
              <w:top w:val="outset" w:sz="6" w:space="0" w:color="auto"/>
              <w:left w:val="outset" w:sz="6" w:space="0" w:color="auto"/>
              <w:bottom w:val="outset" w:sz="6" w:space="0" w:color="auto"/>
              <w:right w:val="outset" w:sz="6" w:space="0" w:color="auto"/>
            </w:tcBorders>
            <w:vAlign w:val="center"/>
          </w:tcPr>
          <w:p w:rsidR="008A26CD" w:rsidRPr="00740061" w:rsidRDefault="008A26CD" w:rsidP="00833E76">
            <w:pPr>
              <w:spacing w:after="0" w:line="240" w:lineRule="auto"/>
              <w:jc w:val="center"/>
              <w:rPr>
                <w:rFonts w:ascii="Times New Roman" w:hAnsi="Times New Roman" w:cs="Times New Roman"/>
                <w:sz w:val="24"/>
                <w:szCs w:val="24"/>
                <w:lang w:val="tt-RU"/>
              </w:rPr>
            </w:pPr>
            <w:r>
              <w:rPr>
                <w:rFonts w:ascii="Times New Roman" w:hAnsi="Times New Roman" w:cs="Times New Roman"/>
                <w:sz w:val="24"/>
                <w:szCs w:val="24"/>
                <w:lang w:val="tt-RU"/>
              </w:rPr>
              <w:t>2(1</w:t>
            </w:r>
            <w:r w:rsidRPr="00740061">
              <w:rPr>
                <w:rFonts w:ascii="Times New Roman" w:hAnsi="Times New Roman" w:cs="Times New Roman"/>
                <w:sz w:val="24"/>
                <w:szCs w:val="24"/>
                <w:lang w:val="tt-RU"/>
              </w:rPr>
              <w:t>)</w:t>
            </w:r>
          </w:p>
        </w:tc>
        <w:tc>
          <w:tcPr>
            <w:tcW w:w="2295" w:type="dxa"/>
            <w:tcBorders>
              <w:top w:val="outset" w:sz="6" w:space="0" w:color="auto"/>
              <w:left w:val="outset" w:sz="6" w:space="0" w:color="auto"/>
              <w:bottom w:val="outset" w:sz="6" w:space="0" w:color="auto"/>
              <w:right w:val="outset" w:sz="6" w:space="0" w:color="auto"/>
            </w:tcBorders>
            <w:vAlign w:val="center"/>
          </w:tcPr>
          <w:p w:rsidR="008A26CD" w:rsidRPr="00740061" w:rsidRDefault="008A26CD" w:rsidP="004A2FC4">
            <w:pPr>
              <w:spacing w:after="0" w:line="240" w:lineRule="auto"/>
              <w:rPr>
                <w:rFonts w:ascii="Times New Roman" w:hAnsi="Times New Roman" w:cs="Times New Roman"/>
                <w:sz w:val="24"/>
                <w:szCs w:val="24"/>
                <w:lang w:val="tt-RU"/>
              </w:rPr>
            </w:pPr>
            <w:r>
              <w:rPr>
                <w:rFonts w:ascii="Times New Roman" w:hAnsi="Times New Roman" w:cs="Times New Roman"/>
                <w:sz w:val="24"/>
                <w:szCs w:val="24"/>
                <w:lang w:val="tt-RU"/>
              </w:rPr>
              <w:t xml:space="preserve">                      1</w:t>
            </w:r>
          </w:p>
        </w:tc>
        <w:tc>
          <w:tcPr>
            <w:tcW w:w="3291" w:type="dxa"/>
            <w:tcBorders>
              <w:top w:val="outset" w:sz="6" w:space="0" w:color="auto"/>
              <w:left w:val="outset" w:sz="6" w:space="0" w:color="auto"/>
              <w:bottom w:val="outset" w:sz="6" w:space="0" w:color="auto"/>
              <w:right w:val="outset" w:sz="6" w:space="0" w:color="auto"/>
            </w:tcBorders>
            <w:vAlign w:val="center"/>
          </w:tcPr>
          <w:p w:rsidR="008A26CD" w:rsidRPr="00740061" w:rsidRDefault="008A26CD" w:rsidP="008A26CD">
            <w:pPr>
              <w:spacing w:after="0" w:line="240" w:lineRule="auto"/>
              <w:rPr>
                <w:rFonts w:ascii="Times New Roman" w:hAnsi="Times New Roman" w:cs="Times New Roman"/>
                <w:sz w:val="24"/>
                <w:szCs w:val="24"/>
                <w:lang w:val="tt-RU"/>
              </w:rPr>
            </w:pPr>
            <w:r>
              <w:rPr>
                <w:rFonts w:ascii="Times New Roman" w:hAnsi="Times New Roman" w:cs="Times New Roman"/>
                <w:sz w:val="24"/>
                <w:szCs w:val="24"/>
                <w:lang w:val="tt-RU"/>
              </w:rPr>
              <w:t xml:space="preserve">                              1</w:t>
            </w:r>
          </w:p>
        </w:tc>
      </w:tr>
    </w:tbl>
    <w:p w:rsidR="002051D0" w:rsidRPr="00740061" w:rsidRDefault="000A2DAB" w:rsidP="002051D0">
      <w:pPr>
        <w:spacing w:after="0" w:line="240" w:lineRule="auto"/>
        <w:rPr>
          <w:rFonts w:ascii="Times New Roman" w:hAnsi="Times New Roman" w:cs="Times New Roman"/>
          <w:sz w:val="24"/>
          <w:szCs w:val="24"/>
          <w:lang w:val="tt-RU"/>
        </w:rPr>
      </w:pPr>
      <w:r>
        <w:rPr>
          <w:rFonts w:ascii="Times New Roman" w:hAnsi="Times New Roman" w:cs="Times New Roman"/>
          <w:b/>
          <w:bCs/>
          <w:i/>
          <w:iCs/>
          <w:sz w:val="24"/>
          <w:szCs w:val="24"/>
          <w:lang w:val="tt-RU"/>
        </w:rPr>
        <w:t xml:space="preserve"> </w:t>
      </w:r>
    </w:p>
    <w:p w:rsidR="002051D0" w:rsidRPr="00740061" w:rsidRDefault="002051D0" w:rsidP="002051D0">
      <w:pPr>
        <w:spacing w:after="0" w:line="240" w:lineRule="auto"/>
        <w:jc w:val="center"/>
        <w:rPr>
          <w:rFonts w:ascii="Times New Roman" w:hAnsi="Times New Roman" w:cs="Times New Roman"/>
          <w:sz w:val="24"/>
          <w:szCs w:val="24"/>
          <w:lang w:val="tt-RU"/>
        </w:rPr>
      </w:pPr>
      <w:r w:rsidRPr="00740061">
        <w:rPr>
          <w:rFonts w:ascii="Times New Roman" w:hAnsi="Times New Roman" w:cs="Times New Roman"/>
          <w:b/>
          <w:bCs/>
          <w:sz w:val="24"/>
          <w:szCs w:val="24"/>
          <w:lang w:val="tt-RU"/>
        </w:rPr>
        <w:t>Диктантларның күләме һәм аларны бәяләү</w:t>
      </w:r>
    </w:p>
    <w:p w:rsidR="002051D0" w:rsidRPr="002051D0" w:rsidRDefault="002051D0" w:rsidP="002051D0">
      <w:pPr>
        <w:spacing w:after="0" w:line="240" w:lineRule="auto"/>
        <w:jc w:val="both"/>
        <w:rPr>
          <w:rFonts w:ascii="Times New Roman" w:hAnsi="Times New Roman" w:cs="Times New Roman"/>
          <w:sz w:val="24"/>
          <w:szCs w:val="24"/>
          <w:lang w:val="tt-RU"/>
        </w:rPr>
      </w:pPr>
      <w:r w:rsidRPr="002051D0">
        <w:rPr>
          <w:rFonts w:ascii="Times New Roman" w:hAnsi="Times New Roman" w:cs="Times New Roman"/>
          <w:sz w:val="24"/>
          <w:szCs w:val="24"/>
          <w:lang w:val="tt-RU"/>
        </w:rPr>
        <w:t xml:space="preserve">                     Диктант — укучының гомуми грамоталылыгын тикшерү өчен уздырыла торган язма эшнең бер төре. Диктантлар берничә төрле була: сүзлек диктанты, өйрәтү диктанты, искәртмәле, аңлатмалы, сайланма, иҗади, күрмә, хәтер, ирекле диктантлар.</w:t>
      </w:r>
    </w:p>
    <w:p w:rsidR="002051D0" w:rsidRPr="002051D0" w:rsidRDefault="002051D0" w:rsidP="002051D0">
      <w:pPr>
        <w:numPr>
          <w:ilvl w:val="0"/>
          <w:numId w:val="3"/>
        </w:numPr>
        <w:spacing w:after="0" w:line="240" w:lineRule="auto"/>
        <w:rPr>
          <w:rFonts w:ascii="Times New Roman" w:hAnsi="Times New Roman" w:cs="Times New Roman"/>
          <w:sz w:val="24"/>
          <w:szCs w:val="24"/>
          <w:lang w:val="tt-RU"/>
        </w:rPr>
      </w:pPr>
      <w:r w:rsidRPr="002051D0">
        <w:rPr>
          <w:rFonts w:ascii="Times New Roman" w:hAnsi="Times New Roman" w:cs="Times New Roman"/>
          <w:sz w:val="24"/>
          <w:szCs w:val="24"/>
          <w:lang w:val="tt-RU"/>
        </w:rPr>
        <w:t>Орфографик хатасы булмаса, «5» ле куела (бер пунктуацион хата булырга мөмкин).</w:t>
      </w:r>
    </w:p>
    <w:p w:rsidR="002051D0" w:rsidRPr="002051D0" w:rsidRDefault="002051D0" w:rsidP="002051D0">
      <w:pPr>
        <w:numPr>
          <w:ilvl w:val="0"/>
          <w:numId w:val="3"/>
        </w:numPr>
        <w:spacing w:after="0" w:line="240" w:lineRule="auto"/>
        <w:rPr>
          <w:rFonts w:ascii="Times New Roman" w:hAnsi="Times New Roman" w:cs="Times New Roman"/>
          <w:sz w:val="24"/>
          <w:szCs w:val="24"/>
          <w:lang w:val="tt-RU"/>
        </w:rPr>
      </w:pPr>
      <w:r w:rsidRPr="002051D0">
        <w:rPr>
          <w:rFonts w:ascii="Times New Roman" w:hAnsi="Times New Roman" w:cs="Times New Roman"/>
          <w:sz w:val="24"/>
          <w:szCs w:val="24"/>
          <w:lang w:val="tt-RU"/>
        </w:rPr>
        <w:t>Бер орфографик, бер пунктуацион хатасы булса, «4» ле куела.</w:t>
      </w:r>
    </w:p>
    <w:p w:rsidR="002051D0" w:rsidRPr="002051D0" w:rsidRDefault="002051D0" w:rsidP="002051D0">
      <w:pPr>
        <w:numPr>
          <w:ilvl w:val="0"/>
          <w:numId w:val="3"/>
        </w:numPr>
        <w:spacing w:after="0" w:line="240" w:lineRule="auto"/>
        <w:rPr>
          <w:rFonts w:ascii="Times New Roman" w:hAnsi="Times New Roman" w:cs="Times New Roman"/>
          <w:sz w:val="24"/>
          <w:szCs w:val="24"/>
          <w:lang w:val="tt-RU"/>
        </w:rPr>
      </w:pPr>
      <w:r w:rsidRPr="002051D0">
        <w:rPr>
          <w:rFonts w:ascii="Times New Roman" w:hAnsi="Times New Roman" w:cs="Times New Roman"/>
          <w:sz w:val="24"/>
          <w:szCs w:val="24"/>
          <w:lang w:val="tt-RU"/>
        </w:rPr>
        <w:t>Ике орфографик, ике пунктуацион хатасы булса, «3» ле куела.</w:t>
      </w:r>
    </w:p>
    <w:p w:rsidR="002051D0" w:rsidRPr="002051D0" w:rsidRDefault="002051D0" w:rsidP="002051D0">
      <w:pPr>
        <w:numPr>
          <w:ilvl w:val="0"/>
          <w:numId w:val="3"/>
        </w:numPr>
        <w:spacing w:after="0" w:line="240" w:lineRule="auto"/>
        <w:rPr>
          <w:rFonts w:ascii="Times New Roman" w:hAnsi="Times New Roman" w:cs="Times New Roman"/>
          <w:sz w:val="24"/>
          <w:szCs w:val="24"/>
          <w:lang w:val="tt-RU"/>
        </w:rPr>
      </w:pPr>
      <w:r w:rsidRPr="002051D0">
        <w:rPr>
          <w:rFonts w:ascii="Times New Roman" w:hAnsi="Times New Roman" w:cs="Times New Roman"/>
          <w:sz w:val="24"/>
          <w:szCs w:val="24"/>
          <w:lang w:val="tt-RU"/>
        </w:rPr>
        <w:t>Биш орфографик, дүрт—алты пунктуацион хатасы булса, «2» ле куела.</w:t>
      </w:r>
    </w:p>
    <w:p w:rsidR="002051D0" w:rsidRPr="002051D0" w:rsidRDefault="002051D0" w:rsidP="002051D0">
      <w:pPr>
        <w:spacing w:after="0" w:line="240" w:lineRule="auto"/>
        <w:jc w:val="center"/>
        <w:rPr>
          <w:rFonts w:ascii="Times New Roman" w:hAnsi="Times New Roman" w:cs="Times New Roman"/>
          <w:sz w:val="24"/>
          <w:szCs w:val="24"/>
          <w:lang w:val="tt-RU"/>
        </w:rPr>
      </w:pPr>
      <w:r w:rsidRPr="002051D0">
        <w:rPr>
          <w:rFonts w:ascii="Times New Roman" w:hAnsi="Times New Roman" w:cs="Times New Roman"/>
          <w:b/>
          <w:bCs/>
          <w:sz w:val="24"/>
          <w:szCs w:val="24"/>
          <w:u w:val="single"/>
          <w:lang w:val="tt-RU"/>
        </w:rPr>
        <w:t>Контроль диктантларның күләме һәм аларны бәяләү</w:t>
      </w:r>
    </w:p>
    <w:p w:rsidR="002051D0" w:rsidRPr="002051D0" w:rsidRDefault="002051D0" w:rsidP="002051D0">
      <w:pPr>
        <w:spacing w:after="0" w:line="240" w:lineRule="auto"/>
        <w:rPr>
          <w:rFonts w:ascii="Times New Roman" w:hAnsi="Times New Roman" w:cs="Times New Roman"/>
          <w:sz w:val="24"/>
          <w:szCs w:val="24"/>
          <w:lang w:val="tt-RU"/>
        </w:rPr>
      </w:pPr>
      <w:r w:rsidRPr="002051D0">
        <w:rPr>
          <w:rFonts w:ascii="Times New Roman" w:hAnsi="Times New Roman" w:cs="Times New Roman"/>
          <w:sz w:val="24"/>
          <w:szCs w:val="24"/>
          <w:lang w:val="tt-RU"/>
        </w:rPr>
        <w:lastRenderedPageBreak/>
        <w:t>Алган белем һәм күнекмәләрне тикшерү өчен, контроль диктантлар елга ике тапкыр яздырыла.</w:t>
      </w:r>
    </w:p>
    <w:p w:rsidR="002051D0" w:rsidRPr="002051D0" w:rsidRDefault="002051D0" w:rsidP="002051D0">
      <w:pPr>
        <w:spacing w:after="0" w:line="240" w:lineRule="auto"/>
        <w:jc w:val="center"/>
        <w:rPr>
          <w:rFonts w:ascii="Times New Roman" w:hAnsi="Times New Roman" w:cs="Times New Roman"/>
          <w:sz w:val="24"/>
          <w:szCs w:val="24"/>
          <w:lang w:val="tt-RU"/>
        </w:rPr>
      </w:pPr>
      <w:r w:rsidRPr="002051D0">
        <w:rPr>
          <w:rFonts w:ascii="Times New Roman" w:hAnsi="Times New Roman" w:cs="Times New Roman"/>
          <w:b/>
          <w:bCs/>
          <w:sz w:val="24"/>
          <w:szCs w:val="24"/>
          <w:u w:val="single"/>
          <w:lang w:val="tt-RU"/>
        </w:rPr>
        <w:t>Контроль диктантның күләме</w:t>
      </w:r>
    </w:p>
    <w:tbl>
      <w:tblPr>
        <w:tblW w:w="0" w:type="auto"/>
        <w:jc w:val="center"/>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4440"/>
        <w:gridCol w:w="2282"/>
      </w:tblGrid>
      <w:tr w:rsidR="002051D0" w:rsidRPr="002051D0" w:rsidTr="00833E76">
        <w:trPr>
          <w:trHeight w:val="355"/>
          <w:tblCellSpacing w:w="0" w:type="dxa"/>
          <w:jc w:val="center"/>
        </w:trPr>
        <w:tc>
          <w:tcPr>
            <w:tcW w:w="4440" w:type="dxa"/>
            <w:vMerge w:val="restart"/>
            <w:tcBorders>
              <w:top w:val="outset" w:sz="6" w:space="0" w:color="auto"/>
              <w:left w:val="outset" w:sz="6" w:space="0" w:color="auto"/>
              <w:bottom w:val="outset" w:sz="6" w:space="0" w:color="auto"/>
              <w:right w:val="outset" w:sz="6" w:space="0" w:color="auto"/>
            </w:tcBorders>
            <w:vAlign w:val="center"/>
          </w:tcPr>
          <w:p w:rsidR="002051D0" w:rsidRPr="002051D0" w:rsidRDefault="002051D0" w:rsidP="00833E76">
            <w:pPr>
              <w:spacing w:after="0" w:line="240" w:lineRule="auto"/>
              <w:jc w:val="center"/>
              <w:rPr>
                <w:rFonts w:ascii="Times New Roman" w:hAnsi="Times New Roman" w:cs="Times New Roman"/>
                <w:sz w:val="24"/>
                <w:szCs w:val="24"/>
                <w:lang w:val="tt-RU"/>
              </w:rPr>
            </w:pPr>
            <w:r w:rsidRPr="002051D0">
              <w:rPr>
                <w:rFonts w:ascii="Times New Roman" w:hAnsi="Times New Roman" w:cs="Times New Roman"/>
                <w:b/>
                <w:bCs/>
                <w:sz w:val="24"/>
                <w:szCs w:val="24"/>
                <w:lang w:val="tt-RU"/>
              </w:rPr>
              <w:t>Ел вакыты</w:t>
            </w:r>
          </w:p>
        </w:tc>
        <w:tc>
          <w:tcPr>
            <w:tcW w:w="2282" w:type="dxa"/>
            <w:tcBorders>
              <w:top w:val="outset" w:sz="6" w:space="0" w:color="auto"/>
              <w:left w:val="outset" w:sz="6" w:space="0" w:color="auto"/>
              <w:bottom w:val="outset" w:sz="6" w:space="0" w:color="auto"/>
              <w:right w:val="outset" w:sz="6" w:space="0" w:color="auto"/>
            </w:tcBorders>
            <w:vAlign w:val="center"/>
          </w:tcPr>
          <w:p w:rsidR="002051D0" w:rsidRPr="002051D0" w:rsidRDefault="00651BED" w:rsidP="00833E76">
            <w:pPr>
              <w:spacing w:after="0" w:line="240" w:lineRule="auto"/>
              <w:rPr>
                <w:rFonts w:ascii="Times New Roman" w:hAnsi="Times New Roman" w:cs="Times New Roman"/>
                <w:sz w:val="24"/>
                <w:szCs w:val="24"/>
                <w:lang w:val="tt-RU"/>
              </w:rPr>
            </w:pPr>
            <w:r>
              <w:rPr>
                <w:rFonts w:ascii="Times New Roman" w:hAnsi="Times New Roman" w:cs="Times New Roman"/>
                <w:b/>
                <w:bCs/>
                <w:sz w:val="24"/>
                <w:szCs w:val="24"/>
                <w:lang w:val="tt-RU"/>
              </w:rPr>
              <w:t xml:space="preserve">         </w:t>
            </w:r>
            <w:r w:rsidR="002051D0" w:rsidRPr="002051D0">
              <w:rPr>
                <w:rFonts w:ascii="Times New Roman" w:hAnsi="Times New Roman" w:cs="Times New Roman"/>
                <w:b/>
                <w:bCs/>
                <w:sz w:val="24"/>
                <w:szCs w:val="24"/>
                <w:lang w:val="tt-RU"/>
              </w:rPr>
              <w:t>Сүз саны</w:t>
            </w:r>
          </w:p>
        </w:tc>
      </w:tr>
      <w:tr w:rsidR="002051D0" w:rsidRPr="002051D0" w:rsidTr="00833E76">
        <w:trPr>
          <w:trHeight w:val="65"/>
          <w:tblCellSpacing w:w="0" w:type="dxa"/>
          <w:jc w:val="center"/>
        </w:trPr>
        <w:tc>
          <w:tcPr>
            <w:tcW w:w="4440" w:type="dxa"/>
            <w:vMerge/>
            <w:tcBorders>
              <w:top w:val="outset" w:sz="6" w:space="0" w:color="auto"/>
              <w:left w:val="outset" w:sz="6" w:space="0" w:color="auto"/>
              <w:bottom w:val="outset" w:sz="6" w:space="0" w:color="auto"/>
              <w:right w:val="outset" w:sz="6" w:space="0" w:color="auto"/>
            </w:tcBorders>
            <w:vAlign w:val="center"/>
          </w:tcPr>
          <w:p w:rsidR="002051D0" w:rsidRPr="002051D0" w:rsidRDefault="002051D0" w:rsidP="00833E76">
            <w:pPr>
              <w:spacing w:after="0" w:line="240" w:lineRule="auto"/>
              <w:rPr>
                <w:rFonts w:ascii="Times New Roman" w:hAnsi="Times New Roman" w:cs="Times New Roman"/>
                <w:sz w:val="24"/>
                <w:szCs w:val="24"/>
                <w:lang w:val="tt-RU"/>
              </w:rPr>
            </w:pPr>
          </w:p>
        </w:tc>
        <w:tc>
          <w:tcPr>
            <w:tcW w:w="2282" w:type="dxa"/>
            <w:tcBorders>
              <w:top w:val="outset" w:sz="6" w:space="0" w:color="auto"/>
              <w:left w:val="outset" w:sz="6" w:space="0" w:color="auto"/>
              <w:bottom w:val="outset" w:sz="6" w:space="0" w:color="auto"/>
              <w:right w:val="outset" w:sz="6" w:space="0" w:color="auto"/>
            </w:tcBorders>
            <w:vAlign w:val="center"/>
          </w:tcPr>
          <w:p w:rsidR="002051D0" w:rsidRPr="002051D0" w:rsidRDefault="002051D0" w:rsidP="00833E76">
            <w:pPr>
              <w:spacing w:after="0" w:line="240" w:lineRule="auto"/>
              <w:jc w:val="center"/>
              <w:rPr>
                <w:rFonts w:ascii="Times New Roman" w:hAnsi="Times New Roman" w:cs="Times New Roman"/>
                <w:sz w:val="24"/>
                <w:szCs w:val="24"/>
                <w:lang w:val="tt-RU"/>
              </w:rPr>
            </w:pPr>
            <w:r w:rsidRPr="002051D0">
              <w:rPr>
                <w:rFonts w:ascii="Times New Roman" w:hAnsi="Times New Roman" w:cs="Times New Roman"/>
                <w:sz w:val="24"/>
                <w:szCs w:val="24"/>
                <w:lang w:val="tt-RU"/>
              </w:rPr>
              <w:t>X</w:t>
            </w:r>
          </w:p>
        </w:tc>
      </w:tr>
      <w:tr w:rsidR="002051D0" w:rsidRPr="002051D0" w:rsidTr="00833E76">
        <w:trPr>
          <w:trHeight w:val="408"/>
          <w:tblCellSpacing w:w="0" w:type="dxa"/>
          <w:jc w:val="center"/>
        </w:trPr>
        <w:tc>
          <w:tcPr>
            <w:tcW w:w="4440" w:type="dxa"/>
            <w:tcBorders>
              <w:top w:val="outset" w:sz="6" w:space="0" w:color="auto"/>
              <w:left w:val="outset" w:sz="6" w:space="0" w:color="auto"/>
              <w:bottom w:val="outset" w:sz="6" w:space="0" w:color="auto"/>
              <w:right w:val="outset" w:sz="6" w:space="0" w:color="auto"/>
            </w:tcBorders>
            <w:vAlign w:val="center"/>
          </w:tcPr>
          <w:p w:rsidR="002051D0" w:rsidRPr="002051D0" w:rsidRDefault="002051D0" w:rsidP="00833E76">
            <w:pPr>
              <w:spacing w:after="0" w:line="240" w:lineRule="auto"/>
              <w:jc w:val="center"/>
              <w:rPr>
                <w:rFonts w:ascii="Times New Roman" w:hAnsi="Times New Roman" w:cs="Times New Roman"/>
                <w:sz w:val="24"/>
                <w:szCs w:val="24"/>
                <w:lang w:val="tt-RU"/>
              </w:rPr>
            </w:pPr>
            <w:r w:rsidRPr="002051D0">
              <w:rPr>
                <w:rFonts w:ascii="Times New Roman" w:hAnsi="Times New Roman" w:cs="Times New Roman"/>
                <w:b/>
                <w:bCs/>
                <w:sz w:val="24"/>
                <w:szCs w:val="24"/>
                <w:lang w:val="tt-RU"/>
              </w:rPr>
              <w:t>Уку елы башында</w:t>
            </w:r>
          </w:p>
        </w:tc>
        <w:tc>
          <w:tcPr>
            <w:tcW w:w="2282" w:type="dxa"/>
            <w:tcBorders>
              <w:top w:val="outset" w:sz="6" w:space="0" w:color="auto"/>
              <w:left w:val="outset" w:sz="6" w:space="0" w:color="auto"/>
              <w:bottom w:val="outset" w:sz="6" w:space="0" w:color="auto"/>
              <w:right w:val="outset" w:sz="6" w:space="0" w:color="auto"/>
            </w:tcBorders>
            <w:vAlign w:val="center"/>
          </w:tcPr>
          <w:p w:rsidR="002051D0" w:rsidRPr="002051D0" w:rsidRDefault="002051D0" w:rsidP="00833E76">
            <w:pPr>
              <w:spacing w:after="0" w:line="240" w:lineRule="auto"/>
              <w:jc w:val="center"/>
              <w:rPr>
                <w:rFonts w:ascii="Times New Roman" w:hAnsi="Times New Roman" w:cs="Times New Roman"/>
                <w:sz w:val="24"/>
                <w:szCs w:val="24"/>
                <w:lang w:val="tt-RU"/>
              </w:rPr>
            </w:pPr>
            <w:r w:rsidRPr="002051D0">
              <w:rPr>
                <w:rFonts w:ascii="Times New Roman" w:hAnsi="Times New Roman" w:cs="Times New Roman"/>
                <w:sz w:val="24"/>
                <w:szCs w:val="24"/>
                <w:lang w:val="tt-RU"/>
              </w:rPr>
              <w:t>120—130</w:t>
            </w:r>
          </w:p>
        </w:tc>
      </w:tr>
      <w:tr w:rsidR="002051D0" w:rsidRPr="002051D0" w:rsidTr="00833E76">
        <w:trPr>
          <w:trHeight w:val="400"/>
          <w:tblCellSpacing w:w="0" w:type="dxa"/>
          <w:jc w:val="center"/>
        </w:trPr>
        <w:tc>
          <w:tcPr>
            <w:tcW w:w="4440" w:type="dxa"/>
            <w:tcBorders>
              <w:top w:val="outset" w:sz="6" w:space="0" w:color="auto"/>
              <w:left w:val="outset" w:sz="6" w:space="0" w:color="auto"/>
              <w:bottom w:val="outset" w:sz="6" w:space="0" w:color="auto"/>
              <w:right w:val="outset" w:sz="6" w:space="0" w:color="auto"/>
            </w:tcBorders>
            <w:vAlign w:val="center"/>
          </w:tcPr>
          <w:p w:rsidR="002051D0" w:rsidRPr="002051D0" w:rsidRDefault="002051D0" w:rsidP="00833E76">
            <w:pPr>
              <w:spacing w:after="0" w:line="240" w:lineRule="auto"/>
              <w:jc w:val="center"/>
              <w:rPr>
                <w:rFonts w:ascii="Times New Roman" w:hAnsi="Times New Roman" w:cs="Times New Roman"/>
                <w:sz w:val="24"/>
                <w:szCs w:val="24"/>
                <w:lang w:val="tt-RU"/>
              </w:rPr>
            </w:pPr>
            <w:r w:rsidRPr="002051D0">
              <w:rPr>
                <w:rFonts w:ascii="Times New Roman" w:hAnsi="Times New Roman" w:cs="Times New Roman"/>
                <w:b/>
                <w:bCs/>
                <w:sz w:val="24"/>
                <w:szCs w:val="24"/>
                <w:lang w:val="tt-RU"/>
              </w:rPr>
              <w:t>Уку елы ахырында</w:t>
            </w:r>
          </w:p>
        </w:tc>
        <w:tc>
          <w:tcPr>
            <w:tcW w:w="2282" w:type="dxa"/>
            <w:tcBorders>
              <w:top w:val="outset" w:sz="6" w:space="0" w:color="auto"/>
              <w:left w:val="outset" w:sz="6" w:space="0" w:color="auto"/>
              <w:bottom w:val="outset" w:sz="6" w:space="0" w:color="auto"/>
              <w:right w:val="outset" w:sz="6" w:space="0" w:color="auto"/>
            </w:tcBorders>
            <w:vAlign w:val="center"/>
          </w:tcPr>
          <w:p w:rsidR="002051D0" w:rsidRPr="002051D0" w:rsidRDefault="002051D0" w:rsidP="00833E76">
            <w:pPr>
              <w:spacing w:after="0" w:line="240" w:lineRule="auto"/>
              <w:jc w:val="center"/>
              <w:rPr>
                <w:rFonts w:ascii="Times New Roman" w:hAnsi="Times New Roman" w:cs="Times New Roman"/>
                <w:sz w:val="24"/>
                <w:szCs w:val="24"/>
                <w:lang w:val="tt-RU"/>
              </w:rPr>
            </w:pPr>
            <w:r w:rsidRPr="002051D0">
              <w:rPr>
                <w:rFonts w:ascii="Times New Roman" w:hAnsi="Times New Roman" w:cs="Times New Roman"/>
                <w:sz w:val="24"/>
                <w:szCs w:val="24"/>
                <w:lang w:val="tt-RU"/>
              </w:rPr>
              <w:t>125—135</w:t>
            </w:r>
          </w:p>
        </w:tc>
      </w:tr>
    </w:tbl>
    <w:p w:rsidR="002051D0" w:rsidRPr="002051D0" w:rsidRDefault="002051D0" w:rsidP="002051D0">
      <w:pPr>
        <w:spacing w:after="0" w:line="240" w:lineRule="auto"/>
        <w:jc w:val="both"/>
        <w:rPr>
          <w:rFonts w:ascii="Times New Roman" w:hAnsi="Times New Roman" w:cs="Times New Roman"/>
          <w:sz w:val="24"/>
          <w:szCs w:val="24"/>
          <w:lang w:val="tt-RU"/>
        </w:rPr>
      </w:pPr>
      <w:r w:rsidRPr="002051D0">
        <w:rPr>
          <w:rFonts w:ascii="Times New Roman" w:hAnsi="Times New Roman" w:cs="Times New Roman"/>
          <w:sz w:val="24"/>
          <w:szCs w:val="24"/>
          <w:lang w:val="tt-RU"/>
        </w:rPr>
        <w:t xml:space="preserve">           Контроль диктант текстлары үз эченә өйрәтелгән тема яки темалар буенча орфограмма һәм пунктограммаларны (2—3 очрак) ала. Грамматик биремле диктант булганда, сүз саны киметелә дә ала. Контроль диктантта укучы тарафыннан төзәтүләр күп булса, билге бер баллга төшәргә мөмкин.</w:t>
      </w:r>
    </w:p>
    <w:p w:rsidR="002051D0" w:rsidRPr="002051D0" w:rsidRDefault="002051D0" w:rsidP="002051D0">
      <w:pPr>
        <w:spacing w:after="0" w:line="240" w:lineRule="auto"/>
        <w:jc w:val="center"/>
        <w:rPr>
          <w:rFonts w:ascii="Times New Roman" w:hAnsi="Times New Roman" w:cs="Times New Roman"/>
          <w:b/>
          <w:bCs/>
          <w:i/>
          <w:iCs/>
          <w:sz w:val="24"/>
          <w:szCs w:val="24"/>
          <w:u w:val="single"/>
          <w:lang w:val="tt-RU"/>
        </w:rPr>
      </w:pPr>
    </w:p>
    <w:p w:rsidR="002051D0" w:rsidRPr="002051D0" w:rsidRDefault="002051D0" w:rsidP="002051D0">
      <w:pPr>
        <w:spacing w:after="0" w:line="240" w:lineRule="auto"/>
        <w:jc w:val="center"/>
        <w:rPr>
          <w:rFonts w:ascii="Times New Roman" w:hAnsi="Times New Roman" w:cs="Times New Roman"/>
          <w:sz w:val="24"/>
          <w:szCs w:val="24"/>
          <w:lang w:val="tt-RU"/>
        </w:rPr>
      </w:pPr>
      <w:r w:rsidRPr="002051D0">
        <w:rPr>
          <w:rFonts w:ascii="Times New Roman" w:hAnsi="Times New Roman" w:cs="Times New Roman"/>
          <w:b/>
          <w:bCs/>
          <w:i/>
          <w:iCs/>
          <w:sz w:val="24"/>
          <w:szCs w:val="24"/>
          <w:u w:val="single"/>
          <w:lang w:val="tt-RU"/>
        </w:rPr>
        <w:t>Контроль диктантны бәяләү</w:t>
      </w:r>
    </w:p>
    <w:p w:rsidR="002051D0" w:rsidRPr="002051D0" w:rsidRDefault="002051D0" w:rsidP="002051D0">
      <w:pPr>
        <w:numPr>
          <w:ilvl w:val="0"/>
          <w:numId w:val="4"/>
        </w:numPr>
        <w:spacing w:after="0" w:line="240" w:lineRule="auto"/>
        <w:rPr>
          <w:rFonts w:ascii="Times New Roman" w:hAnsi="Times New Roman" w:cs="Times New Roman"/>
          <w:sz w:val="24"/>
          <w:szCs w:val="24"/>
          <w:lang w:val="tt-RU"/>
        </w:rPr>
      </w:pPr>
      <w:r w:rsidRPr="002051D0">
        <w:rPr>
          <w:rFonts w:ascii="Times New Roman" w:hAnsi="Times New Roman" w:cs="Times New Roman"/>
          <w:sz w:val="24"/>
          <w:szCs w:val="24"/>
          <w:lang w:val="tt-RU"/>
        </w:rPr>
        <w:t>Эш пөхтә башкарылса, хатасы булмаса «5» ле куела. (Бер — орфографик, ике пунктуацион хата булырга мөмкин.)</w:t>
      </w:r>
    </w:p>
    <w:p w:rsidR="002051D0" w:rsidRPr="002051D0" w:rsidRDefault="002051D0" w:rsidP="002051D0">
      <w:pPr>
        <w:numPr>
          <w:ilvl w:val="0"/>
          <w:numId w:val="4"/>
        </w:numPr>
        <w:spacing w:after="0" w:line="240" w:lineRule="auto"/>
        <w:rPr>
          <w:rFonts w:ascii="Times New Roman" w:hAnsi="Times New Roman" w:cs="Times New Roman"/>
          <w:sz w:val="24"/>
          <w:szCs w:val="24"/>
          <w:lang w:val="tt-RU"/>
        </w:rPr>
      </w:pPr>
      <w:r w:rsidRPr="002051D0">
        <w:rPr>
          <w:rFonts w:ascii="Times New Roman" w:hAnsi="Times New Roman" w:cs="Times New Roman"/>
          <w:sz w:val="24"/>
          <w:szCs w:val="24"/>
          <w:lang w:val="tt-RU"/>
        </w:rPr>
        <w:t>Ике орфографик, ике пунктуацион яки бер орфографик, дүрт пунктуацион хаталы эшкә «4» ле куела.</w:t>
      </w:r>
    </w:p>
    <w:p w:rsidR="002051D0" w:rsidRPr="002051D0" w:rsidRDefault="002051D0" w:rsidP="002051D0">
      <w:pPr>
        <w:numPr>
          <w:ilvl w:val="0"/>
          <w:numId w:val="4"/>
        </w:numPr>
        <w:spacing w:after="0" w:line="240" w:lineRule="auto"/>
        <w:rPr>
          <w:rFonts w:ascii="Times New Roman" w:hAnsi="Times New Roman" w:cs="Times New Roman"/>
          <w:sz w:val="24"/>
          <w:szCs w:val="24"/>
          <w:lang w:val="tt-RU"/>
        </w:rPr>
      </w:pPr>
      <w:r w:rsidRPr="002051D0">
        <w:rPr>
          <w:rFonts w:ascii="Times New Roman" w:hAnsi="Times New Roman" w:cs="Times New Roman"/>
          <w:sz w:val="24"/>
          <w:szCs w:val="24"/>
          <w:lang w:val="tt-RU"/>
        </w:rPr>
        <w:t>Дүрт орфографик, дүрт пунктуацион яки өч орфографик, алты пунктуацион хаталы эшкә «3» ле куела.</w:t>
      </w:r>
    </w:p>
    <w:p w:rsidR="002051D0" w:rsidRPr="002051D0" w:rsidRDefault="002051D0" w:rsidP="002051D0">
      <w:pPr>
        <w:numPr>
          <w:ilvl w:val="0"/>
          <w:numId w:val="4"/>
        </w:numPr>
        <w:spacing w:after="0" w:line="240" w:lineRule="auto"/>
        <w:rPr>
          <w:rFonts w:ascii="Times New Roman" w:hAnsi="Times New Roman" w:cs="Times New Roman"/>
          <w:sz w:val="24"/>
          <w:szCs w:val="24"/>
          <w:lang w:val="tt-RU"/>
        </w:rPr>
      </w:pPr>
      <w:r w:rsidRPr="002051D0">
        <w:rPr>
          <w:rFonts w:ascii="Times New Roman" w:hAnsi="Times New Roman" w:cs="Times New Roman"/>
          <w:sz w:val="24"/>
          <w:szCs w:val="24"/>
          <w:lang w:val="tt-RU"/>
        </w:rPr>
        <w:t>Алты орфографик, биш пунктуацион яки биш орфографик, сигез пунктуацион хаталы эшкә «2» ле куела.</w:t>
      </w:r>
    </w:p>
    <w:p w:rsidR="002051D0" w:rsidRPr="002051D0" w:rsidRDefault="002051D0" w:rsidP="002051D0">
      <w:pPr>
        <w:spacing w:after="0" w:line="240" w:lineRule="auto"/>
        <w:jc w:val="center"/>
        <w:rPr>
          <w:rFonts w:ascii="Times New Roman" w:hAnsi="Times New Roman" w:cs="Times New Roman"/>
          <w:sz w:val="24"/>
          <w:szCs w:val="24"/>
          <w:lang w:val="tt-RU"/>
        </w:rPr>
      </w:pPr>
      <w:r w:rsidRPr="002051D0">
        <w:rPr>
          <w:rFonts w:ascii="Times New Roman" w:hAnsi="Times New Roman" w:cs="Times New Roman"/>
          <w:b/>
          <w:bCs/>
          <w:sz w:val="24"/>
          <w:szCs w:val="24"/>
          <w:u w:val="single"/>
          <w:lang w:val="tt-RU"/>
        </w:rPr>
        <w:t>Изложениенең күләме һәм аны бәяләү</w:t>
      </w:r>
    </w:p>
    <w:p w:rsidR="002051D0" w:rsidRPr="002051D0" w:rsidRDefault="002051D0" w:rsidP="002051D0">
      <w:pPr>
        <w:spacing w:after="0" w:line="240" w:lineRule="auto"/>
        <w:rPr>
          <w:rFonts w:ascii="Times New Roman" w:hAnsi="Times New Roman" w:cs="Times New Roman"/>
          <w:sz w:val="24"/>
          <w:szCs w:val="24"/>
          <w:lang w:val="tt-RU"/>
        </w:rPr>
      </w:pPr>
      <w:r w:rsidRPr="002051D0">
        <w:rPr>
          <w:rFonts w:ascii="Times New Roman" w:hAnsi="Times New Roman" w:cs="Times New Roman"/>
          <w:sz w:val="24"/>
          <w:szCs w:val="24"/>
          <w:lang w:val="tt-RU"/>
        </w:rPr>
        <w:t>Изложение яздыру өчен, матур әдәбият әсәрләреннән өзекләр, хикәяләр, аерым текстлар алына. Алар эчтәлеге һәм күләме ягыннан тиешле сыйныф таләпләренә җавап бирергә, тәрбияви максатларны үз эченә алырга һәм бәйләнешле сөйләм күнекмәләрен үстерү, камилләштерү юнәлешендә булырга тиеш. Изложение ярдәмендә укучының тема эчтәлеген ача белү осталыгы, лексик байлыгы, орфография, грамматика, пунктуация өлкәсенә караган грамоталылыгы тикшерелә. Бу вакытта яңа сүзләр һәм тәгъбирләрне аңлатырга һәм аларны тактага язып куярга кирәк.</w:t>
      </w:r>
    </w:p>
    <w:p w:rsidR="002051D0" w:rsidRPr="002051D0" w:rsidRDefault="002051D0" w:rsidP="002051D0">
      <w:pPr>
        <w:spacing w:after="0" w:line="240" w:lineRule="auto"/>
        <w:jc w:val="center"/>
        <w:rPr>
          <w:rFonts w:ascii="Times New Roman" w:hAnsi="Times New Roman" w:cs="Times New Roman"/>
          <w:b/>
          <w:bCs/>
          <w:sz w:val="24"/>
          <w:szCs w:val="24"/>
          <w:u w:val="single"/>
          <w:lang w:val="tt-RU"/>
        </w:rPr>
      </w:pPr>
    </w:p>
    <w:p w:rsidR="002051D0" w:rsidRPr="002051D0" w:rsidRDefault="002051D0" w:rsidP="002051D0">
      <w:pPr>
        <w:spacing w:after="0" w:line="240" w:lineRule="auto"/>
        <w:jc w:val="center"/>
        <w:rPr>
          <w:rFonts w:ascii="Times New Roman" w:hAnsi="Times New Roman" w:cs="Times New Roman"/>
          <w:sz w:val="24"/>
          <w:szCs w:val="24"/>
          <w:lang w:val="tt-RU"/>
        </w:rPr>
      </w:pPr>
      <w:r w:rsidRPr="002051D0">
        <w:rPr>
          <w:rFonts w:ascii="Times New Roman" w:hAnsi="Times New Roman" w:cs="Times New Roman"/>
          <w:b/>
          <w:bCs/>
          <w:sz w:val="24"/>
          <w:szCs w:val="24"/>
          <w:u w:val="single"/>
          <w:lang w:val="tt-RU"/>
        </w:rPr>
        <w:t>Изложение текстының күләме</w:t>
      </w:r>
    </w:p>
    <w:tbl>
      <w:tblPr>
        <w:tblpPr w:leftFromText="45" w:rightFromText="45" w:vertAnchor="text" w:horzAnchor="margin" w:tblpXSpec="center" w:tblpY="20"/>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075"/>
        <w:gridCol w:w="1980"/>
        <w:gridCol w:w="2415"/>
        <w:gridCol w:w="2340"/>
        <w:gridCol w:w="1914"/>
      </w:tblGrid>
      <w:tr w:rsidR="002051D0" w:rsidRPr="002051D0" w:rsidTr="00833E76">
        <w:trPr>
          <w:trHeight w:val="375"/>
          <w:tblCellSpacing w:w="0" w:type="dxa"/>
        </w:trPr>
        <w:tc>
          <w:tcPr>
            <w:tcW w:w="1075" w:type="dxa"/>
            <w:vMerge w:val="restart"/>
            <w:tcBorders>
              <w:top w:val="outset" w:sz="6" w:space="0" w:color="auto"/>
              <w:left w:val="outset" w:sz="6" w:space="0" w:color="auto"/>
              <w:bottom w:val="outset" w:sz="6" w:space="0" w:color="auto"/>
              <w:right w:val="outset" w:sz="6" w:space="0" w:color="auto"/>
            </w:tcBorders>
            <w:vAlign w:val="center"/>
          </w:tcPr>
          <w:p w:rsidR="002051D0" w:rsidRPr="002051D0" w:rsidRDefault="002051D0" w:rsidP="00833E76">
            <w:pPr>
              <w:spacing w:after="0" w:line="240" w:lineRule="auto"/>
              <w:jc w:val="center"/>
              <w:rPr>
                <w:rFonts w:ascii="Times New Roman" w:hAnsi="Times New Roman" w:cs="Times New Roman"/>
                <w:sz w:val="24"/>
                <w:szCs w:val="24"/>
                <w:lang w:val="tt-RU"/>
              </w:rPr>
            </w:pPr>
            <w:r w:rsidRPr="002051D0">
              <w:rPr>
                <w:rFonts w:ascii="Times New Roman" w:hAnsi="Times New Roman" w:cs="Times New Roman"/>
                <w:sz w:val="24"/>
                <w:szCs w:val="24"/>
                <w:lang w:val="tt-RU"/>
              </w:rPr>
              <w:t>Сыйныф</w:t>
            </w:r>
          </w:p>
        </w:tc>
        <w:tc>
          <w:tcPr>
            <w:tcW w:w="4395" w:type="dxa"/>
            <w:gridSpan w:val="2"/>
            <w:tcBorders>
              <w:top w:val="outset" w:sz="6" w:space="0" w:color="auto"/>
              <w:left w:val="outset" w:sz="6" w:space="0" w:color="auto"/>
              <w:bottom w:val="outset" w:sz="6" w:space="0" w:color="auto"/>
              <w:right w:val="outset" w:sz="6" w:space="0" w:color="auto"/>
            </w:tcBorders>
            <w:vAlign w:val="center"/>
          </w:tcPr>
          <w:p w:rsidR="002051D0" w:rsidRPr="002051D0" w:rsidRDefault="002051D0" w:rsidP="00833E76">
            <w:pPr>
              <w:spacing w:after="0" w:line="240" w:lineRule="auto"/>
              <w:jc w:val="center"/>
              <w:rPr>
                <w:rFonts w:ascii="Times New Roman" w:hAnsi="Times New Roman" w:cs="Times New Roman"/>
                <w:sz w:val="24"/>
                <w:szCs w:val="24"/>
                <w:lang w:val="tt-RU"/>
              </w:rPr>
            </w:pPr>
            <w:r w:rsidRPr="002051D0">
              <w:rPr>
                <w:rFonts w:ascii="Times New Roman" w:hAnsi="Times New Roman" w:cs="Times New Roman"/>
                <w:sz w:val="24"/>
                <w:szCs w:val="24"/>
                <w:lang w:val="tt-RU"/>
              </w:rPr>
              <w:t>Уку елы башы</w:t>
            </w:r>
          </w:p>
        </w:tc>
        <w:tc>
          <w:tcPr>
            <w:tcW w:w="4254" w:type="dxa"/>
            <w:gridSpan w:val="2"/>
            <w:tcBorders>
              <w:top w:val="outset" w:sz="6" w:space="0" w:color="auto"/>
              <w:left w:val="outset" w:sz="6" w:space="0" w:color="auto"/>
              <w:bottom w:val="outset" w:sz="6" w:space="0" w:color="auto"/>
              <w:right w:val="outset" w:sz="6" w:space="0" w:color="auto"/>
            </w:tcBorders>
            <w:vAlign w:val="center"/>
          </w:tcPr>
          <w:p w:rsidR="002051D0" w:rsidRPr="002051D0" w:rsidRDefault="00651BED" w:rsidP="00833E76">
            <w:pPr>
              <w:spacing w:after="0" w:line="240" w:lineRule="auto"/>
              <w:rPr>
                <w:rFonts w:ascii="Times New Roman" w:hAnsi="Times New Roman" w:cs="Times New Roman"/>
                <w:sz w:val="24"/>
                <w:szCs w:val="24"/>
                <w:lang w:val="tt-RU"/>
              </w:rPr>
            </w:pPr>
            <w:r>
              <w:rPr>
                <w:rFonts w:ascii="Times New Roman" w:hAnsi="Times New Roman" w:cs="Times New Roman"/>
                <w:sz w:val="24"/>
                <w:szCs w:val="24"/>
                <w:lang w:val="tt-RU"/>
              </w:rPr>
              <w:t xml:space="preserve">                    </w:t>
            </w:r>
            <w:r w:rsidR="002051D0" w:rsidRPr="002051D0">
              <w:rPr>
                <w:rFonts w:ascii="Times New Roman" w:hAnsi="Times New Roman" w:cs="Times New Roman"/>
                <w:sz w:val="24"/>
                <w:szCs w:val="24"/>
                <w:lang w:val="tt-RU"/>
              </w:rPr>
              <w:t>Уку елы ахыры</w:t>
            </w:r>
          </w:p>
        </w:tc>
      </w:tr>
      <w:tr w:rsidR="002051D0" w:rsidRPr="002051D0" w:rsidTr="00833E76">
        <w:trPr>
          <w:trHeight w:val="465"/>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tcPr>
          <w:p w:rsidR="002051D0" w:rsidRPr="002051D0" w:rsidRDefault="002051D0" w:rsidP="00833E76">
            <w:pPr>
              <w:spacing w:after="0" w:line="240" w:lineRule="auto"/>
              <w:rPr>
                <w:rFonts w:ascii="Times New Roman" w:hAnsi="Times New Roman" w:cs="Times New Roman"/>
                <w:sz w:val="24"/>
                <w:szCs w:val="24"/>
                <w:lang w:val="tt-RU"/>
              </w:rPr>
            </w:pPr>
          </w:p>
        </w:tc>
        <w:tc>
          <w:tcPr>
            <w:tcW w:w="1980" w:type="dxa"/>
            <w:tcBorders>
              <w:top w:val="outset" w:sz="6" w:space="0" w:color="auto"/>
              <w:left w:val="outset" w:sz="6" w:space="0" w:color="auto"/>
              <w:bottom w:val="outset" w:sz="6" w:space="0" w:color="auto"/>
              <w:right w:val="outset" w:sz="6" w:space="0" w:color="auto"/>
            </w:tcBorders>
            <w:vAlign w:val="center"/>
          </w:tcPr>
          <w:p w:rsidR="002051D0" w:rsidRPr="002051D0" w:rsidRDefault="002051D0" w:rsidP="00833E76">
            <w:pPr>
              <w:spacing w:after="0" w:line="240" w:lineRule="auto"/>
              <w:jc w:val="center"/>
              <w:rPr>
                <w:rFonts w:ascii="Times New Roman" w:hAnsi="Times New Roman" w:cs="Times New Roman"/>
                <w:sz w:val="24"/>
                <w:szCs w:val="24"/>
                <w:lang w:val="tt-RU"/>
              </w:rPr>
            </w:pPr>
            <w:r w:rsidRPr="002051D0">
              <w:rPr>
                <w:rFonts w:ascii="Times New Roman" w:hAnsi="Times New Roman" w:cs="Times New Roman"/>
                <w:sz w:val="24"/>
                <w:szCs w:val="24"/>
                <w:lang w:val="tt-RU"/>
              </w:rPr>
              <w:t>Сүз саны</w:t>
            </w:r>
          </w:p>
        </w:tc>
        <w:tc>
          <w:tcPr>
            <w:tcW w:w="2415" w:type="dxa"/>
            <w:tcBorders>
              <w:top w:val="outset" w:sz="6" w:space="0" w:color="auto"/>
              <w:left w:val="outset" w:sz="6" w:space="0" w:color="auto"/>
              <w:bottom w:val="outset" w:sz="6" w:space="0" w:color="auto"/>
              <w:right w:val="outset" w:sz="6" w:space="0" w:color="auto"/>
            </w:tcBorders>
            <w:vAlign w:val="center"/>
          </w:tcPr>
          <w:p w:rsidR="002051D0" w:rsidRPr="002051D0" w:rsidRDefault="002051D0" w:rsidP="00833E76">
            <w:pPr>
              <w:spacing w:after="0" w:line="240" w:lineRule="auto"/>
              <w:jc w:val="center"/>
              <w:rPr>
                <w:rFonts w:ascii="Times New Roman" w:hAnsi="Times New Roman" w:cs="Times New Roman"/>
                <w:sz w:val="24"/>
                <w:szCs w:val="24"/>
                <w:lang w:val="tt-RU"/>
              </w:rPr>
            </w:pPr>
            <w:r w:rsidRPr="002051D0">
              <w:rPr>
                <w:rFonts w:ascii="Times New Roman" w:hAnsi="Times New Roman" w:cs="Times New Roman"/>
                <w:sz w:val="24"/>
                <w:szCs w:val="24"/>
                <w:lang w:val="tt-RU"/>
              </w:rPr>
              <w:t>Язма күләме</w:t>
            </w:r>
          </w:p>
        </w:tc>
        <w:tc>
          <w:tcPr>
            <w:tcW w:w="2340" w:type="dxa"/>
            <w:tcBorders>
              <w:top w:val="outset" w:sz="6" w:space="0" w:color="auto"/>
              <w:left w:val="outset" w:sz="6" w:space="0" w:color="auto"/>
              <w:bottom w:val="outset" w:sz="6" w:space="0" w:color="auto"/>
              <w:right w:val="outset" w:sz="6" w:space="0" w:color="auto"/>
            </w:tcBorders>
            <w:vAlign w:val="center"/>
          </w:tcPr>
          <w:p w:rsidR="002051D0" w:rsidRPr="002051D0" w:rsidRDefault="002051D0" w:rsidP="00833E76">
            <w:pPr>
              <w:spacing w:after="0" w:line="240" w:lineRule="auto"/>
              <w:jc w:val="center"/>
              <w:rPr>
                <w:rFonts w:ascii="Times New Roman" w:hAnsi="Times New Roman" w:cs="Times New Roman"/>
                <w:sz w:val="24"/>
                <w:szCs w:val="24"/>
                <w:lang w:val="tt-RU"/>
              </w:rPr>
            </w:pPr>
            <w:r w:rsidRPr="002051D0">
              <w:rPr>
                <w:rFonts w:ascii="Times New Roman" w:hAnsi="Times New Roman" w:cs="Times New Roman"/>
                <w:sz w:val="24"/>
                <w:szCs w:val="24"/>
                <w:lang w:val="tt-RU"/>
              </w:rPr>
              <w:t>Сүз саны</w:t>
            </w:r>
          </w:p>
        </w:tc>
        <w:tc>
          <w:tcPr>
            <w:tcW w:w="1914" w:type="dxa"/>
            <w:tcBorders>
              <w:top w:val="outset" w:sz="6" w:space="0" w:color="auto"/>
              <w:left w:val="outset" w:sz="6" w:space="0" w:color="auto"/>
              <w:bottom w:val="outset" w:sz="6" w:space="0" w:color="auto"/>
              <w:right w:val="outset" w:sz="6" w:space="0" w:color="auto"/>
            </w:tcBorders>
            <w:vAlign w:val="center"/>
          </w:tcPr>
          <w:p w:rsidR="002051D0" w:rsidRPr="002051D0" w:rsidRDefault="002051D0" w:rsidP="00833E76">
            <w:pPr>
              <w:spacing w:after="0" w:line="240" w:lineRule="auto"/>
              <w:jc w:val="center"/>
              <w:rPr>
                <w:rFonts w:ascii="Times New Roman" w:hAnsi="Times New Roman" w:cs="Times New Roman"/>
                <w:sz w:val="24"/>
                <w:szCs w:val="24"/>
                <w:lang w:val="tt-RU"/>
              </w:rPr>
            </w:pPr>
            <w:r w:rsidRPr="002051D0">
              <w:rPr>
                <w:rFonts w:ascii="Times New Roman" w:hAnsi="Times New Roman" w:cs="Times New Roman"/>
                <w:sz w:val="24"/>
                <w:szCs w:val="24"/>
                <w:lang w:val="tt-RU"/>
              </w:rPr>
              <w:t>Язма күләме</w:t>
            </w:r>
          </w:p>
        </w:tc>
      </w:tr>
      <w:tr w:rsidR="002051D0" w:rsidRPr="002051D0" w:rsidTr="00833E76">
        <w:trPr>
          <w:trHeight w:val="510"/>
          <w:tblCellSpacing w:w="0" w:type="dxa"/>
        </w:trPr>
        <w:tc>
          <w:tcPr>
            <w:tcW w:w="1075" w:type="dxa"/>
            <w:tcBorders>
              <w:top w:val="outset" w:sz="6" w:space="0" w:color="auto"/>
              <w:left w:val="outset" w:sz="6" w:space="0" w:color="auto"/>
              <w:bottom w:val="outset" w:sz="6" w:space="0" w:color="auto"/>
              <w:right w:val="outset" w:sz="6" w:space="0" w:color="auto"/>
            </w:tcBorders>
            <w:vAlign w:val="center"/>
          </w:tcPr>
          <w:p w:rsidR="002051D0" w:rsidRPr="002051D0" w:rsidRDefault="002051D0" w:rsidP="00833E76">
            <w:pPr>
              <w:spacing w:after="0" w:line="240" w:lineRule="auto"/>
              <w:rPr>
                <w:rFonts w:ascii="Times New Roman" w:hAnsi="Times New Roman" w:cs="Times New Roman"/>
                <w:sz w:val="24"/>
                <w:szCs w:val="24"/>
                <w:lang w:val="tt-RU"/>
              </w:rPr>
            </w:pPr>
            <w:r w:rsidRPr="002051D0">
              <w:rPr>
                <w:rFonts w:ascii="Times New Roman" w:hAnsi="Times New Roman" w:cs="Times New Roman"/>
                <w:sz w:val="24"/>
                <w:szCs w:val="24"/>
                <w:lang w:val="tt-RU"/>
              </w:rPr>
              <w:t xml:space="preserve">         X</w:t>
            </w:r>
          </w:p>
        </w:tc>
        <w:tc>
          <w:tcPr>
            <w:tcW w:w="1980" w:type="dxa"/>
            <w:tcBorders>
              <w:top w:val="outset" w:sz="6" w:space="0" w:color="auto"/>
              <w:left w:val="outset" w:sz="6" w:space="0" w:color="auto"/>
              <w:bottom w:val="outset" w:sz="6" w:space="0" w:color="auto"/>
              <w:right w:val="outset" w:sz="6" w:space="0" w:color="auto"/>
            </w:tcBorders>
            <w:vAlign w:val="center"/>
          </w:tcPr>
          <w:p w:rsidR="002051D0" w:rsidRPr="002051D0" w:rsidRDefault="002051D0" w:rsidP="00833E76">
            <w:pPr>
              <w:spacing w:after="0" w:line="240" w:lineRule="auto"/>
              <w:jc w:val="center"/>
              <w:rPr>
                <w:rFonts w:ascii="Times New Roman" w:hAnsi="Times New Roman" w:cs="Times New Roman"/>
                <w:sz w:val="24"/>
                <w:szCs w:val="24"/>
                <w:lang w:val="tt-RU"/>
              </w:rPr>
            </w:pPr>
            <w:r w:rsidRPr="002051D0">
              <w:rPr>
                <w:rFonts w:ascii="Times New Roman" w:hAnsi="Times New Roman" w:cs="Times New Roman"/>
                <w:sz w:val="24"/>
                <w:szCs w:val="24"/>
                <w:lang w:val="tt-RU"/>
              </w:rPr>
              <w:t>390—410</w:t>
            </w:r>
          </w:p>
        </w:tc>
        <w:tc>
          <w:tcPr>
            <w:tcW w:w="2415" w:type="dxa"/>
            <w:tcBorders>
              <w:top w:val="outset" w:sz="6" w:space="0" w:color="auto"/>
              <w:left w:val="outset" w:sz="6" w:space="0" w:color="auto"/>
              <w:bottom w:val="outset" w:sz="6" w:space="0" w:color="auto"/>
              <w:right w:val="outset" w:sz="6" w:space="0" w:color="auto"/>
            </w:tcBorders>
            <w:vAlign w:val="center"/>
          </w:tcPr>
          <w:p w:rsidR="002051D0" w:rsidRPr="002051D0" w:rsidRDefault="002051D0" w:rsidP="00833E76">
            <w:pPr>
              <w:spacing w:after="0" w:line="240" w:lineRule="auto"/>
              <w:jc w:val="center"/>
              <w:rPr>
                <w:rFonts w:ascii="Times New Roman" w:hAnsi="Times New Roman" w:cs="Times New Roman"/>
                <w:sz w:val="24"/>
                <w:szCs w:val="24"/>
                <w:lang w:val="tt-RU"/>
              </w:rPr>
            </w:pPr>
            <w:r w:rsidRPr="002051D0">
              <w:rPr>
                <w:rFonts w:ascii="Times New Roman" w:hAnsi="Times New Roman" w:cs="Times New Roman"/>
                <w:sz w:val="24"/>
                <w:szCs w:val="24"/>
                <w:lang w:val="tt-RU"/>
              </w:rPr>
              <w:t>145—155</w:t>
            </w:r>
          </w:p>
        </w:tc>
        <w:tc>
          <w:tcPr>
            <w:tcW w:w="2340" w:type="dxa"/>
            <w:tcBorders>
              <w:top w:val="outset" w:sz="6" w:space="0" w:color="auto"/>
              <w:left w:val="outset" w:sz="6" w:space="0" w:color="auto"/>
              <w:bottom w:val="outset" w:sz="6" w:space="0" w:color="auto"/>
              <w:right w:val="outset" w:sz="6" w:space="0" w:color="auto"/>
            </w:tcBorders>
            <w:vAlign w:val="center"/>
          </w:tcPr>
          <w:p w:rsidR="002051D0" w:rsidRPr="002051D0" w:rsidRDefault="002051D0" w:rsidP="00833E76">
            <w:pPr>
              <w:spacing w:after="0" w:line="240" w:lineRule="auto"/>
              <w:jc w:val="center"/>
              <w:rPr>
                <w:rFonts w:ascii="Times New Roman" w:hAnsi="Times New Roman" w:cs="Times New Roman"/>
                <w:sz w:val="24"/>
                <w:szCs w:val="24"/>
                <w:lang w:val="tt-RU"/>
              </w:rPr>
            </w:pPr>
            <w:r w:rsidRPr="002051D0">
              <w:rPr>
                <w:rFonts w:ascii="Times New Roman" w:hAnsi="Times New Roman" w:cs="Times New Roman"/>
                <w:sz w:val="24"/>
                <w:szCs w:val="24"/>
                <w:lang w:val="tt-RU"/>
              </w:rPr>
              <w:t>410—430</w:t>
            </w:r>
          </w:p>
        </w:tc>
        <w:tc>
          <w:tcPr>
            <w:tcW w:w="1914" w:type="dxa"/>
            <w:tcBorders>
              <w:top w:val="outset" w:sz="6" w:space="0" w:color="auto"/>
              <w:left w:val="outset" w:sz="6" w:space="0" w:color="auto"/>
              <w:bottom w:val="outset" w:sz="6" w:space="0" w:color="auto"/>
              <w:right w:val="outset" w:sz="6" w:space="0" w:color="auto"/>
            </w:tcBorders>
            <w:vAlign w:val="center"/>
          </w:tcPr>
          <w:p w:rsidR="002051D0" w:rsidRPr="002051D0" w:rsidRDefault="002051D0" w:rsidP="00833E76">
            <w:pPr>
              <w:spacing w:after="0" w:line="240" w:lineRule="auto"/>
              <w:jc w:val="center"/>
              <w:rPr>
                <w:rFonts w:ascii="Times New Roman" w:hAnsi="Times New Roman" w:cs="Times New Roman"/>
                <w:sz w:val="24"/>
                <w:szCs w:val="24"/>
                <w:lang w:val="tt-RU"/>
              </w:rPr>
            </w:pPr>
            <w:r w:rsidRPr="002051D0">
              <w:rPr>
                <w:rFonts w:ascii="Times New Roman" w:hAnsi="Times New Roman" w:cs="Times New Roman"/>
                <w:sz w:val="24"/>
                <w:szCs w:val="24"/>
                <w:lang w:val="tt-RU"/>
              </w:rPr>
              <w:t>155—165</w:t>
            </w:r>
          </w:p>
        </w:tc>
      </w:tr>
    </w:tbl>
    <w:p w:rsidR="002051D0" w:rsidRPr="002051D0" w:rsidRDefault="002051D0" w:rsidP="002051D0">
      <w:pPr>
        <w:spacing w:after="0" w:line="240" w:lineRule="auto"/>
        <w:rPr>
          <w:rFonts w:ascii="Times New Roman" w:hAnsi="Times New Roman" w:cs="Times New Roman"/>
          <w:sz w:val="24"/>
          <w:szCs w:val="24"/>
          <w:lang w:val="tt-RU"/>
        </w:rPr>
      </w:pPr>
      <w:r w:rsidRPr="002051D0">
        <w:rPr>
          <w:rFonts w:ascii="Times New Roman" w:hAnsi="Times New Roman" w:cs="Times New Roman"/>
          <w:sz w:val="24"/>
          <w:szCs w:val="24"/>
          <w:lang w:val="tt-RU"/>
        </w:rPr>
        <w:t xml:space="preserve">            </w:t>
      </w:r>
    </w:p>
    <w:p w:rsidR="002051D0" w:rsidRPr="002051D0" w:rsidRDefault="002051D0" w:rsidP="002051D0">
      <w:pPr>
        <w:spacing w:after="0" w:line="240" w:lineRule="auto"/>
        <w:rPr>
          <w:rFonts w:ascii="Times New Roman" w:hAnsi="Times New Roman" w:cs="Times New Roman"/>
          <w:sz w:val="24"/>
          <w:szCs w:val="24"/>
          <w:lang w:val="tt-RU"/>
        </w:rPr>
      </w:pPr>
    </w:p>
    <w:p w:rsidR="002051D0" w:rsidRPr="002051D0" w:rsidRDefault="002051D0" w:rsidP="002051D0">
      <w:pPr>
        <w:spacing w:after="0" w:line="240" w:lineRule="auto"/>
        <w:rPr>
          <w:rFonts w:ascii="Times New Roman" w:hAnsi="Times New Roman" w:cs="Times New Roman"/>
          <w:sz w:val="24"/>
          <w:szCs w:val="24"/>
          <w:lang w:val="tt-RU"/>
        </w:rPr>
      </w:pPr>
    </w:p>
    <w:p w:rsidR="002051D0" w:rsidRPr="002051D0" w:rsidRDefault="002051D0" w:rsidP="002051D0">
      <w:pPr>
        <w:spacing w:after="0" w:line="240" w:lineRule="auto"/>
        <w:rPr>
          <w:rFonts w:ascii="Times New Roman" w:hAnsi="Times New Roman" w:cs="Times New Roman"/>
          <w:sz w:val="24"/>
          <w:szCs w:val="24"/>
          <w:lang w:val="tt-RU"/>
        </w:rPr>
      </w:pPr>
      <w:r w:rsidRPr="002051D0">
        <w:rPr>
          <w:rFonts w:ascii="Times New Roman" w:hAnsi="Times New Roman" w:cs="Times New Roman"/>
          <w:sz w:val="24"/>
          <w:szCs w:val="24"/>
          <w:lang w:val="tt-RU"/>
        </w:rPr>
        <w:t xml:space="preserve">    Изложениене бәяләгәндә, фикерләрнең логик        эзлеклелегенә, эчтәлекнең тулы, дөрес бирелүенә, язма сөйләм теленең камиллегенә, грамоталы итеп яза алу дәрәҗәсенә игътибар ителә. Изложение һәм сочинениегә ике төрле билге куела. Берсе— эчтәлек, сөйләмне дөрес оештыра алу өчен, икенче — грамоталылыкка.</w:t>
      </w:r>
    </w:p>
    <w:p w:rsidR="002051D0" w:rsidRPr="002051D0" w:rsidRDefault="002051D0" w:rsidP="002051D0">
      <w:pPr>
        <w:spacing w:after="0" w:line="240" w:lineRule="auto"/>
        <w:jc w:val="center"/>
        <w:rPr>
          <w:rFonts w:ascii="Times New Roman" w:hAnsi="Times New Roman" w:cs="Times New Roman"/>
          <w:sz w:val="24"/>
          <w:szCs w:val="24"/>
          <w:lang w:val="tt-RU"/>
        </w:rPr>
      </w:pPr>
      <w:r w:rsidRPr="002051D0">
        <w:rPr>
          <w:rFonts w:ascii="Times New Roman" w:hAnsi="Times New Roman" w:cs="Times New Roman"/>
          <w:b/>
          <w:bCs/>
          <w:i/>
          <w:iCs/>
          <w:sz w:val="24"/>
          <w:szCs w:val="24"/>
          <w:lang w:val="tt-RU"/>
        </w:rPr>
        <w:t>Изложениене бәяләү</w:t>
      </w:r>
    </w:p>
    <w:p w:rsidR="002051D0" w:rsidRPr="002051D0" w:rsidRDefault="002051D0" w:rsidP="002051D0">
      <w:pPr>
        <w:spacing w:after="0" w:line="240" w:lineRule="auto"/>
        <w:rPr>
          <w:rFonts w:ascii="Times New Roman" w:hAnsi="Times New Roman" w:cs="Times New Roman"/>
          <w:sz w:val="24"/>
          <w:szCs w:val="24"/>
          <w:lang w:val="tt-RU"/>
        </w:rPr>
      </w:pPr>
      <w:r w:rsidRPr="002051D0">
        <w:rPr>
          <w:rFonts w:ascii="Times New Roman" w:hAnsi="Times New Roman" w:cs="Times New Roman"/>
          <w:sz w:val="24"/>
          <w:szCs w:val="24"/>
          <w:lang w:val="tt-RU"/>
        </w:rPr>
        <w:t>1. Тема тулысынча ачылган, фактик һәм техник хаталары булмаган, стиль бердәмлеге сакланган эшкә «5» ле куела. (Бер орфографик, ике пунктуацион яки ике грамматик хатасы булырга мөмкин.);</w:t>
      </w:r>
    </w:p>
    <w:p w:rsidR="002051D0" w:rsidRPr="002051D0" w:rsidRDefault="002051D0" w:rsidP="002051D0">
      <w:pPr>
        <w:spacing w:after="0" w:line="240" w:lineRule="auto"/>
        <w:rPr>
          <w:rFonts w:ascii="Times New Roman" w:hAnsi="Times New Roman" w:cs="Times New Roman"/>
          <w:sz w:val="24"/>
          <w:szCs w:val="24"/>
          <w:lang w:val="tt-RU"/>
        </w:rPr>
      </w:pPr>
      <w:r w:rsidRPr="002051D0">
        <w:rPr>
          <w:rFonts w:ascii="Times New Roman" w:hAnsi="Times New Roman" w:cs="Times New Roman"/>
          <w:sz w:val="24"/>
          <w:szCs w:val="24"/>
          <w:lang w:val="tt-RU"/>
        </w:rPr>
        <w:t>2. Текстның эчтәлеге темага нигездә туры килсә, фикерне белдерүдә зур булмаган ялгышлыклар җибәрелсә, бер-ике фактик, бер-ике техник хатасы булса, ике орфографик, ике-өч пунктуацион, бер грамматик хатасы булган эшкә «4» ле куела;</w:t>
      </w:r>
    </w:p>
    <w:p w:rsidR="002051D0" w:rsidRPr="002051D0" w:rsidRDefault="002051D0" w:rsidP="002051D0">
      <w:pPr>
        <w:spacing w:after="0" w:line="240" w:lineRule="auto"/>
        <w:rPr>
          <w:rFonts w:ascii="Times New Roman" w:hAnsi="Times New Roman" w:cs="Times New Roman"/>
          <w:sz w:val="24"/>
          <w:szCs w:val="24"/>
          <w:lang w:val="tt-RU"/>
        </w:rPr>
      </w:pPr>
      <w:r w:rsidRPr="002051D0">
        <w:rPr>
          <w:rFonts w:ascii="Times New Roman" w:hAnsi="Times New Roman" w:cs="Times New Roman"/>
          <w:sz w:val="24"/>
          <w:szCs w:val="24"/>
          <w:lang w:val="tt-RU"/>
        </w:rPr>
        <w:t>3. Язмада эчтәлек эзлекле бирелмәсә, стиль бердәмлеге сакланмаса, өч фактик, ике-өч техник хатасы булса, өч орфографик, дүрт пунктуацион, ике грамматик хатасы булган эшкә «3» ле куела;</w:t>
      </w:r>
    </w:p>
    <w:p w:rsidR="002051D0" w:rsidRPr="002051D0" w:rsidRDefault="002051D0" w:rsidP="002051D0">
      <w:pPr>
        <w:spacing w:after="0" w:line="240" w:lineRule="auto"/>
        <w:rPr>
          <w:rFonts w:ascii="Times New Roman" w:hAnsi="Times New Roman" w:cs="Times New Roman"/>
          <w:sz w:val="24"/>
          <w:szCs w:val="24"/>
          <w:lang w:val="tt-RU"/>
        </w:rPr>
      </w:pPr>
      <w:r w:rsidRPr="002051D0">
        <w:rPr>
          <w:rFonts w:ascii="Times New Roman" w:hAnsi="Times New Roman" w:cs="Times New Roman"/>
          <w:sz w:val="24"/>
          <w:szCs w:val="24"/>
          <w:lang w:val="tt-RU"/>
        </w:rPr>
        <w:t>4. Эзлеклелек, стиль бердәмлеге сакланмаса, язма эш планга туры килмәсә, фактик һәм техник хаталары күп булса, орфографик хаталарның саны дүрттән, пунктуацион хаталарның саны биштән, грамматик хаталар саны өчтән артса, «2» ле куела.</w:t>
      </w:r>
    </w:p>
    <w:p w:rsidR="002051D0" w:rsidRPr="002051D0" w:rsidRDefault="002051D0" w:rsidP="002051D0">
      <w:pPr>
        <w:spacing w:after="0" w:line="240" w:lineRule="auto"/>
        <w:jc w:val="center"/>
        <w:rPr>
          <w:rFonts w:ascii="Times New Roman" w:hAnsi="Times New Roman" w:cs="Times New Roman"/>
          <w:b/>
          <w:bCs/>
          <w:sz w:val="24"/>
          <w:szCs w:val="24"/>
          <w:u w:val="single"/>
          <w:lang w:val="tt-RU"/>
        </w:rPr>
      </w:pPr>
    </w:p>
    <w:p w:rsidR="002051D0" w:rsidRPr="002051D0" w:rsidRDefault="002051D0" w:rsidP="002051D0">
      <w:pPr>
        <w:spacing w:after="0" w:line="240" w:lineRule="auto"/>
        <w:jc w:val="center"/>
        <w:rPr>
          <w:rFonts w:ascii="Times New Roman" w:hAnsi="Times New Roman" w:cs="Times New Roman"/>
          <w:sz w:val="24"/>
          <w:szCs w:val="24"/>
          <w:lang w:val="tt-RU"/>
        </w:rPr>
      </w:pPr>
      <w:r w:rsidRPr="002051D0">
        <w:rPr>
          <w:rFonts w:ascii="Times New Roman" w:hAnsi="Times New Roman" w:cs="Times New Roman"/>
          <w:b/>
          <w:bCs/>
          <w:sz w:val="24"/>
          <w:szCs w:val="24"/>
          <w:u w:val="single"/>
          <w:lang w:val="tt-RU"/>
        </w:rPr>
        <w:t>Сочинениенең күләме һәм аны бәяләү</w:t>
      </w:r>
    </w:p>
    <w:p w:rsidR="002051D0" w:rsidRPr="002051D0" w:rsidRDefault="002051D0" w:rsidP="002051D0">
      <w:pPr>
        <w:spacing w:after="0" w:line="240" w:lineRule="auto"/>
        <w:jc w:val="both"/>
        <w:rPr>
          <w:rFonts w:ascii="Times New Roman" w:hAnsi="Times New Roman" w:cs="Times New Roman"/>
          <w:sz w:val="24"/>
          <w:szCs w:val="24"/>
          <w:lang w:val="tt-RU"/>
        </w:rPr>
      </w:pPr>
      <w:r w:rsidRPr="002051D0">
        <w:rPr>
          <w:rFonts w:ascii="Times New Roman" w:hAnsi="Times New Roman" w:cs="Times New Roman"/>
          <w:sz w:val="24"/>
          <w:szCs w:val="24"/>
          <w:lang w:val="tt-RU"/>
        </w:rPr>
        <w:lastRenderedPageBreak/>
        <w:t>Иҗади эшнең бер төре буларак, сочинение — укучының язма рәвештә үти торган эше. Ул бәйләнешле сөйләм үстерү күнекмәләре булдыруда зур әһәмияткә ия.</w:t>
      </w:r>
    </w:p>
    <w:p w:rsidR="002051D0" w:rsidRPr="002051D0" w:rsidRDefault="002051D0" w:rsidP="002051D0">
      <w:pPr>
        <w:spacing w:after="0" w:line="240" w:lineRule="auto"/>
        <w:jc w:val="both"/>
        <w:rPr>
          <w:rFonts w:ascii="Times New Roman" w:hAnsi="Times New Roman" w:cs="Times New Roman"/>
          <w:sz w:val="24"/>
          <w:szCs w:val="24"/>
          <w:lang w:val="tt-RU"/>
        </w:rPr>
      </w:pPr>
      <w:r w:rsidRPr="002051D0">
        <w:rPr>
          <w:rFonts w:ascii="Times New Roman" w:hAnsi="Times New Roman" w:cs="Times New Roman"/>
          <w:sz w:val="24"/>
          <w:szCs w:val="24"/>
          <w:lang w:val="tt-RU"/>
        </w:rPr>
        <w:t>Әдәби (хикәяләү, очерк, истәлек, хат, рецензия һ.б.), әдәби-иҗади, өйрәтү характерындагы, ирекле, рәсемнәр нигезендә үткәрелә торган һәм контроль сочинениеләр була.</w:t>
      </w:r>
    </w:p>
    <w:p w:rsidR="002051D0" w:rsidRPr="002051D0" w:rsidRDefault="002051D0" w:rsidP="002051D0">
      <w:pPr>
        <w:spacing w:after="0" w:line="240" w:lineRule="auto"/>
        <w:jc w:val="both"/>
        <w:rPr>
          <w:rFonts w:ascii="Times New Roman" w:hAnsi="Times New Roman" w:cs="Times New Roman"/>
          <w:sz w:val="24"/>
          <w:szCs w:val="24"/>
          <w:lang w:val="tt-RU"/>
        </w:rPr>
      </w:pPr>
      <w:r w:rsidRPr="002051D0">
        <w:rPr>
          <w:rFonts w:ascii="Times New Roman" w:hAnsi="Times New Roman" w:cs="Times New Roman"/>
          <w:sz w:val="24"/>
          <w:szCs w:val="24"/>
          <w:lang w:val="tt-RU"/>
        </w:rPr>
        <w:t xml:space="preserve">Сочинение план нигезендә языла. Ике сәгать дәвамында сыйныфта язылган </w:t>
      </w:r>
      <w:r w:rsidRPr="002051D0">
        <w:rPr>
          <w:rFonts w:ascii="Times New Roman" w:hAnsi="Times New Roman" w:cs="Times New Roman"/>
          <w:i/>
          <w:iCs/>
          <w:sz w:val="24"/>
          <w:szCs w:val="24"/>
          <w:lang w:val="tt-RU"/>
        </w:rPr>
        <w:t xml:space="preserve">сочинениенең күләме </w:t>
      </w:r>
      <w:r w:rsidRPr="002051D0">
        <w:rPr>
          <w:rFonts w:ascii="Times New Roman" w:hAnsi="Times New Roman" w:cs="Times New Roman"/>
          <w:sz w:val="24"/>
          <w:szCs w:val="24"/>
          <w:lang w:val="tt-RU"/>
        </w:rPr>
        <w:t>1-2 бит булырга тиеш.</w:t>
      </w:r>
    </w:p>
    <w:p w:rsidR="002051D0" w:rsidRPr="002051D0" w:rsidRDefault="002051D0" w:rsidP="002051D0">
      <w:pPr>
        <w:spacing w:after="0" w:line="240" w:lineRule="auto"/>
        <w:jc w:val="center"/>
        <w:rPr>
          <w:rFonts w:ascii="Times New Roman" w:hAnsi="Times New Roman" w:cs="Times New Roman"/>
          <w:sz w:val="24"/>
          <w:szCs w:val="24"/>
          <w:lang w:val="tt-RU"/>
        </w:rPr>
      </w:pPr>
      <w:r w:rsidRPr="002051D0">
        <w:rPr>
          <w:rFonts w:ascii="Times New Roman" w:hAnsi="Times New Roman" w:cs="Times New Roman"/>
          <w:b/>
          <w:bCs/>
          <w:i/>
          <w:iCs/>
          <w:sz w:val="24"/>
          <w:szCs w:val="24"/>
          <w:u w:val="single"/>
          <w:lang w:val="tt-RU"/>
        </w:rPr>
        <w:t>Сочинениене бәяләү</w:t>
      </w:r>
    </w:p>
    <w:p w:rsidR="002051D0" w:rsidRPr="002051D0" w:rsidRDefault="002051D0" w:rsidP="002051D0">
      <w:pPr>
        <w:spacing w:after="0" w:line="240" w:lineRule="auto"/>
        <w:jc w:val="both"/>
        <w:rPr>
          <w:rFonts w:ascii="Times New Roman" w:hAnsi="Times New Roman" w:cs="Times New Roman"/>
          <w:sz w:val="24"/>
          <w:szCs w:val="24"/>
          <w:lang w:val="tt-RU"/>
        </w:rPr>
      </w:pPr>
      <w:r w:rsidRPr="002051D0">
        <w:rPr>
          <w:rFonts w:ascii="Times New Roman" w:hAnsi="Times New Roman" w:cs="Times New Roman"/>
          <w:sz w:val="24"/>
          <w:szCs w:val="24"/>
          <w:lang w:val="tt-RU"/>
        </w:rPr>
        <w:t>1.Язманың эчтәлеге темага тулысынча туры килсә, фактик ялгышлары булмаса, бай телдә, образлы итеп язылса, стиль бердәмлеге сакланса, «5» ле куела. (Бер орфографик яисә ике пунктуацион (грамматик) хата булырга мөмкин.)</w:t>
      </w:r>
    </w:p>
    <w:p w:rsidR="002051D0" w:rsidRPr="002051D0" w:rsidRDefault="002051D0" w:rsidP="002051D0">
      <w:pPr>
        <w:spacing w:after="0" w:line="240" w:lineRule="auto"/>
        <w:jc w:val="both"/>
        <w:rPr>
          <w:rFonts w:ascii="Times New Roman" w:hAnsi="Times New Roman" w:cs="Times New Roman"/>
          <w:sz w:val="24"/>
          <w:szCs w:val="24"/>
          <w:lang w:val="tt-RU"/>
        </w:rPr>
      </w:pPr>
      <w:r w:rsidRPr="002051D0">
        <w:rPr>
          <w:rFonts w:ascii="Times New Roman" w:hAnsi="Times New Roman" w:cs="Times New Roman"/>
          <w:sz w:val="24"/>
          <w:szCs w:val="24"/>
          <w:lang w:val="tt-RU"/>
        </w:rPr>
        <w:t>2.Язманың эчтәлеге нигездә темага туры килсә, хикәяләүдә зур булмаган ялгышлыклар күзәтелсә, бер-ике фактик хата җибәрелсә, теле бай, стиль ягы камил булып, ике орфографик, өч пунктуацион (грамматик) яисә бер-ике сөйләм ялгышы булса, «4» ле куела.</w:t>
      </w:r>
    </w:p>
    <w:p w:rsidR="002051D0" w:rsidRPr="002051D0" w:rsidRDefault="002051D0" w:rsidP="002051D0">
      <w:pPr>
        <w:spacing w:after="0" w:line="240" w:lineRule="auto"/>
        <w:jc w:val="both"/>
        <w:rPr>
          <w:rFonts w:ascii="Times New Roman" w:hAnsi="Times New Roman" w:cs="Times New Roman"/>
          <w:sz w:val="24"/>
          <w:szCs w:val="24"/>
          <w:lang w:val="tt-RU"/>
        </w:rPr>
      </w:pPr>
      <w:r w:rsidRPr="002051D0">
        <w:rPr>
          <w:rFonts w:ascii="Times New Roman" w:hAnsi="Times New Roman" w:cs="Times New Roman"/>
          <w:sz w:val="24"/>
          <w:szCs w:val="24"/>
          <w:lang w:val="tt-RU"/>
        </w:rPr>
        <w:t>3. Эчтәлекне бирүдә җитди ялгышлар, аерым фактик төгәлсезлекләр булса, хикәяләүдә эзлеклелек югалса, сүзлек байлыгы ярлы булса, стиль бердәмлеге дөрес сакланмаган җөмләләр очраса, өч орфографик, дүрт пунктуацион (грамматик) яисә өч-дүрт сөйләм хатасы булса, «3» ле куела.</w:t>
      </w:r>
    </w:p>
    <w:p w:rsidR="002051D0" w:rsidRPr="002051D0" w:rsidRDefault="002051D0" w:rsidP="002051D0">
      <w:pPr>
        <w:spacing w:after="0" w:line="240" w:lineRule="auto"/>
        <w:jc w:val="both"/>
        <w:rPr>
          <w:rFonts w:ascii="Times New Roman" w:hAnsi="Times New Roman" w:cs="Times New Roman"/>
          <w:sz w:val="24"/>
          <w:szCs w:val="24"/>
          <w:lang w:val="tt-RU"/>
        </w:rPr>
      </w:pPr>
      <w:r w:rsidRPr="002051D0">
        <w:rPr>
          <w:rFonts w:ascii="Times New Roman" w:hAnsi="Times New Roman" w:cs="Times New Roman"/>
          <w:sz w:val="24"/>
          <w:szCs w:val="24"/>
          <w:lang w:val="tt-RU"/>
        </w:rPr>
        <w:t>4. Язма темага туры килмичә, фактик төгәлсезлекләр күп булып, план нигезендә язылмаса, сүзлек байлыгы бик ярлы булса, текст кыска һәм бер типтагы җөмләләрдән торып, сүзләр дөрес кулланылмаса, стиль бердәмлеге сакланмаса, биш орфографик, сигез пунктуацион (грамматик) яисә дүрт — алты сөйләм хатасы булса, «2» ле куела.</w:t>
      </w:r>
    </w:p>
    <w:p w:rsidR="002051D0" w:rsidRPr="002051D0" w:rsidRDefault="002051D0" w:rsidP="002051D0">
      <w:pPr>
        <w:spacing w:after="0" w:line="240" w:lineRule="auto"/>
        <w:jc w:val="both"/>
        <w:rPr>
          <w:rFonts w:ascii="Times New Roman" w:hAnsi="Times New Roman" w:cs="Times New Roman"/>
          <w:sz w:val="24"/>
          <w:szCs w:val="24"/>
          <w:lang w:val="tt-RU"/>
        </w:rPr>
      </w:pPr>
      <w:r w:rsidRPr="002051D0">
        <w:rPr>
          <w:rFonts w:ascii="Times New Roman" w:hAnsi="Times New Roman" w:cs="Times New Roman"/>
          <w:sz w:val="24"/>
          <w:szCs w:val="24"/>
          <w:lang w:val="tt-RU"/>
        </w:rPr>
        <w:t>Татар урта мәктәпләре өчен татар теле программаларында диктант, изложение һәм сочинение яздыруга куелган таләпләр, нигездә, рус мәктәбендә укучы татар балаларына да туры килә.</w:t>
      </w:r>
    </w:p>
    <w:p w:rsidR="002051D0" w:rsidRPr="002051D0" w:rsidRDefault="002051D0" w:rsidP="002051D0">
      <w:pPr>
        <w:spacing w:after="0" w:line="240" w:lineRule="auto"/>
        <w:jc w:val="both"/>
        <w:rPr>
          <w:rFonts w:ascii="Times New Roman" w:hAnsi="Times New Roman" w:cs="Times New Roman"/>
          <w:sz w:val="24"/>
          <w:szCs w:val="24"/>
          <w:lang w:val="tt-RU"/>
        </w:rPr>
      </w:pPr>
    </w:p>
    <w:p w:rsidR="002051D0" w:rsidRPr="002051D0" w:rsidRDefault="002051D0" w:rsidP="002051D0">
      <w:pPr>
        <w:spacing w:after="0" w:line="240" w:lineRule="auto"/>
        <w:jc w:val="both"/>
        <w:rPr>
          <w:rFonts w:ascii="Times New Roman" w:hAnsi="Times New Roman" w:cs="Times New Roman"/>
          <w:sz w:val="28"/>
          <w:szCs w:val="28"/>
          <w:lang w:val="tt-RU"/>
        </w:rPr>
      </w:pPr>
    </w:p>
    <w:p w:rsidR="002051D0" w:rsidRPr="002051D0" w:rsidRDefault="002051D0" w:rsidP="002051D0">
      <w:pPr>
        <w:spacing w:after="0" w:line="240" w:lineRule="auto"/>
        <w:jc w:val="both"/>
        <w:rPr>
          <w:rFonts w:ascii="Times New Roman" w:hAnsi="Times New Roman" w:cs="Times New Roman"/>
          <w:sz w:val="28"/>
          <w:szCs w:val="28"/>
          <w:lang w:val="tt-RU"/>
        </w:rPr>
      </w:pPr>
    </w:p>
    <w:p w:rsidR="002051D0" w:rsidRPr="002051D0" w:rsidRDefault="002051D0" w:rsidP="002051D0">
      <w:pPr>
        <w:spacing w:after="0" w:line="240" w:lineRule="auto"/>
        <w:jc w:val="both"/>
        <w:rPr>
          <w:rFonts w:ascii="Times New Roman" w:hAnsi="Times New Roman" w:cs="Times New Roman"/>
          <w:sz w:val="28"/>
          <w:szCs w:val="28"/>
          <w:lang w:val="tt-RU"/>
        </w:rPr>
      </w:pPr>
    </w:p>
    <w:p w:rsidR="002051D0" w:rsidRPr="002051D0" w:rsidRDefault="002051D0" w:rsidP="002051D0">
      <w:pPr>
        <w:spacing w:after="0" w:line="240" w:lineRule="auto"/>
        <w:jc w:val="both"/>
        <w:rPr>
          <w:rFonts w:ascii="Times New Roman" w:hAnsi="Times New Roman" w:cs="Times New Roman"/>
          <w:sz w:val="28"/>
          <w:szCs w:val="28"/>
          <w:lang w:val="tt-RU"/>
        </w:rPr>
      </w:pPr>
    </w:p>
    <w:p w:rsidR="002051D0" w:rsidRPr="002051D0" w:rsidRDefault="002051D0" w:rsidP="002051D0">
      <w:pPr>
        <w:spacing w:after="0" w:line="240" w:lineRule="auto"/>
        <w:jc w:val="both"/>
        <w:rPr>
          <w:rFonts w:ascii="Times New Roman" w:hAnsi="Times New Roman" w:cs="Times New Roman"/>
          <w:sz w:val="28"/>
          <w:szCs w:val="28"/>
          <w:lang w:val="tt-RU"/>
        </w:rPr>
      </w:pPr>
    </w:p>
    <w:p w:rsidR="002051D0" w:rsidRPr="002051D0" w:rsidRDefault="002051D0" w:rsidP="002051D0">
      <w:pPr>
        <w:spacing w:after="0" w:line="240" w:lineRule="auto"/>
        <w:jc w:val="both"/>
        <w:rPr>
          <w:rFonts w:ascii="Times New Roman" w:hAnsi="Times New Roman" w:cs="Times New Roman"/>
          <w:sz w:val="28"/>
          <w:szCs w:val="28"/>
          <w:lang w:val="tt-RU"/>
        </w:rPr>
      </w:pPr>
    </w:p>
    <w:p w:rsidR="002051D0" w:rsidRPr="002051D0" w:rsidRDefault="002051D0" w:rsidP="002051D0">
      <w:pPr>
        <w:spacing w:after="0" w:line="240" w:lineRule="auto"/>
        <w:jc w:val="both"/>
        <w:rPr>
          <w:rFonts w:ascii="Times New Roman" w:hAnsi="Times New Roman" w:cs="Times New Roman"/>
          <w:sz w:val="28"/>
          <w:szCs w:val="28"/>
          <w:lang w:val="tt-RU"/>
        </w:rPr>
      </w:pPr>
    </w:p>
    <w:p w:rsidR="002051D0" w:rsidRPr="002051D0" w:rsidRDefault="002051D0" w:rsidP="002051D0">
      <w:pPr>
        <w:spacing w:after="0" w:line="240" w:lineRule="auto"/>
        <w:jc w:val="both"/>
        <w:rPr>
          <w:rFonts w:ascii="Times New Roman" w:hAnsi="Times New Roman" w:cs="Times New Roman"/>
          <w:sz w:val="28"/>
          <w:szCs w:val="28"/>
          <w:lang w:val="tt-RU"/>
        </w:rPr>
      </w:pPr>
    </w:p>
    <w:p w:rsidR="002051D0" w:rsidRPr="002051D0" w:rsidRDefault="002051D0" w:rsidP="002051D0">
      <w:pPr>
        <w:spacing w:after="0" w:line="240" w:lineRule="auto"/>
        <w:jc w:val="both"/>
        <w:rPr>
          <w:rFonts w:ascii="Times New Roman" w:hAnsi="Times New Roman" w:cs="Times New Roman"/>
          <w:sz w:val="28"/>
          <w:szCs w:val="28"/>
          <w:lang w:val="tt-RU"/>
        </w:rPr>
      </w:pPr>
    </w:p>
    <w:p w:rsidR="008D4825" w:rsidRPr="002051D0" w:rsidRDefault="008D4825" w:rsidP="008D4825">
      <w:pPr>
        <w:spacing w:after="0" w:line="240" w:lineRule="auto"/>
        <w:rPr>
          <w:rFonts w:ascii="Times New Roman" w:hAnsi="Times New Roman" w:cs="Times New Roman"/>
          <w:sz w:val="28"/>
          <w:szCs w:val="28"/>
          <w:u w:val="single"/>
          <w:lang w:val="tt-RU"/>
        </w:rPr>
      </w:pPr>
    </w:p>
    <w:p w:rsidR="008D4825" w:rsidRPr="002051D0" w:rsidRDefault="008D4825" w:rsidP="008D4825">
      <w:pPr>
        <w:spacing w:after="0" w:line="240" w:lineRule="auto"/>
        <w:rPr>
          <w:rFonts w:ascii="Times New Roman" w:hAnsi="Times New Roman" w:cs="Times New Roman"/>
          <w:sz w:val="28"/>
          <w:szCs w:val="28"/>
          <w:u w:val="single"/>
          <w:lang w:val="tt-RU"/>
        </w:rPr>
      </w:pPr>
    </w:p>
    <w:p w:rsidR="008D4825" w:rsidRPr="002051D0" w:rsidRDefault="008D4825" w:rsidP="008D4825">
      <w:pPr>
        <w:spacing w:after="0" w:line="240" w:lineRule="auto"/>
        <w:rPr>
          <w:rFonts w:ascii="Times New Roman" w:hAnsi="Times New Roman" w:cs="Times New Roman"/>
          <w:sz w:val="28"/>
          <w:szCs w:val="28"/>
          <w:u w:val="single"/>
          <w:lang w:val="tt-RU"/>
        </w:rPr>
      </w:pPr>
    </w:p>
    <w:p w:rsidR="00906100" w:rsidRPr="002051D0" w:rsidRDefault="002051D0" w:rsidP="00906100">
      <w:pPr>
        <w:tabs>
          <w:tab w:val="left" w:pos="5865"/>
        </w:tabs>
        <w:rPr>
          <w:rFonts w:ascii="Times New Roman" w:hAnsi="Times New Roman" w:cs="Times New Roman"/>
          <w:sz w:val="24"/>
          <w:szCs w:val="24"/>
          <w:lang w:val="tt-RU"/>
        </w:rPr>
      </w:pPr>
      <w:r w:rsidRPr="002051D0">
        <w:rPr>
          <w:rFonts w:ascii="Times New Roman" w:hAnsi="Times New Roman" w:cs="Times New Roman"/>
          <w:sz w:val="28"/>
          <w:szCs w:val="28"/>
          <w:u w:val="single"/>
          <w:lang w:val="tt-RU"/>
        </w:rPr>
        <w:t xml:space="preserve"> </w:t>
      </w:r>
    </w:p>
    <w:sectPr w:rsidR="00906100" w:rsidRPr="002051D0" w:rsidSect="005448BE">
      <w:pgSz w:w="11906" w:h="16838"/>
      <w:pgMar w:top="1134" w:right="426" w:bottom="1134" w:left="28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Lucida Sans Unicode">
    <w:panose1 w:val="020B0602030504020204"/>
    <w:charset w:val="CC"/>
    <w:family w:val="swiss"/>
    <w:pitch w:val="variable"/>
    <w:sig w:usb0="80000AFF" w:usb1="0000396B" w:usb2="00000000" w:usb3="00000000" w:csb0="000000B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301C"/>
    <w:multiLevelType w:val="hybridMultilevel"/>
    <w:tmpl w:val="8E6AE972"/>
    <w:lvl w:ilvl="0" w:tplc="7B1A05F8">
      <w:start w:val="1"/>
      <w:numFmt w:val="decimal"/>
      <w:lvlText w:val="%1."/>
      <w:lvlJc w:val="left"/>
      <w:pPr>
        <w:ind w:left="0" w:firstLine="0"/>
      </w:pPr>
    </w:lvl>
    <w:lvl w:ilvl="1" w:tplc="4216BA6C">
      <w:numFmt w:val="decimal"/>
      <w:lvlText w:val=""/>
      <w:lvlJc w:val="left"/>
      <w:pPr>
        <w:ind w:left="0" w:firstLine="0"/>
      </w:pPr>
    </w:lvl>
    <w:lvl w:ilvl="2" w:tplc="2FA2C550">
      <w:numFmt w:val="decimal"/>
      <w:lvlText w:val=""/>
      <w:lvlJc w:val="left"/>
      <w:pPr>
        <w:ind w:left="0" w:firstLine="0"/>
      </w:pPr>
    </w:lvl>
    <w:lvl w:ilvl="3" w:tplc="2ED05452">
      <w:numFmt w:val="decimal"/>
      <w:lvlText w:val=""/>
      <w:lvlJc w:val="left"/>
      <w:pPr>
        <w:ind w:left="0" w:firstLine="0"/>
      </w:pPr>
    </w:lvl>
    <w:lvl w:ilvl="4" w:tplc="4BB61AB2">
      <w:numFmt w:val="decimal"/>
      <w:lvlText w:val=""/>
      <w:lvlJc w:val="left"/>
      <w:pPr>
        <w:ind w:left="0" w:firstLine="0"/>
      </w:pPr>
    </w:lvl>
    <w:lvl w:ilvl="5" w:tplc="72B05A40">
      <w:numFmt w:val="decimal"/>
      <w:lvlText w:val=""/>
      <w:lvlJc w:val="left"/>
      <w:pPr>
        <w:ind w:left="0" w:firstLine="0"/>
      </w:pPr>
    </w:lvl>
    <w:lvl w:ilvl="6" w:tplc="BA8656AA">
      <w:numFmt w:val="decimal"/>
      <w:lvlText w:val=""/>
      <w:lvlJc w:val="left"/>
      <w:pPr>
        <w:ind w:left="0" w:firstLine="0"/>
      </w:pPr>
    </w:lvl>
    <w:lvl w:ilvl="7" w:tplc="22380C00">
      <w:numFmt w:val="decimal"/>
      <w:lvlText w:val=""/>
      <w:lvlJc w:val="left"/>
      <w:pPr>
        <w:ind w:left="0" w:firstLine="0"/>
      </w:pPr>
    </w:lvl>
    <w:lvl w:ilvl="8" w:tplc="C8BEC132">
      <w:numFmt w:val="decimal"/>
      <w:lvlText w:val=""/>
      <w:lvlJc w:val="left"/>
      <w:pPr>
        <w:ind w:left="0" w:firstLine="0"/>
      </w:pPr>
    </w:lvl>
  </w:abstractNum>
  <w:abstractNum w:abstractNumId="1">
    <w:nsid w:val="1E3053BE"/>
    <w:multiLevelType w:val="hybridMultilevel"/>
    <w:tmpl w:val="5A9C7CEA"/>
    <w:lvl w:ilvl="0" w:tplc="43AA37DC">
      <w:start w:val="1"/>
      <w:numFmt w:val="decimal"/>
      <w:lvlText w:val="%1."/>
      <w:lvlJc w:val="left"/>
      <w:pPr>
        <w:ind w:left="720" w:hanging="360"/>
      </w:pPr>
      <w:rPr>
        <w:rFonts w:hint="default"/>
        <w:sz w:val="21"/>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20C86210"/>
    <w:multiLevelType w:val="multilevel"/>
    <w:tmpl w:val="A512110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21ED2D09"/>
    <w:multiLevelType w:val="hybridMultilevel"/>
    <w:tmpl w:val="4664CE84"/>
    <w:lvl w:ilvl="0" w:tplc="AB86B138">
      <w:start w:val="3"/>
      <w:numFmt w:val="bullet"/>
      <w:lvlText w:val="–"/>
      <w:lvlJc w:val="left"/>
      <w:pPr>
        <w:ind w:left="1080" w:hanging="360"/>
      </w:pPr>
      <w:rPr>
        <w:rFonts w:ascii="Times New Roman" w:eastAsia="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
    <w:nsid w:val="304C2181"/>
    <w:multiLevelType w:val="hybridMultilevel"/>
    <w:tmpl w:val="7CBA5158"/>
    <w:lvl w:ilvl="0" w:tplc="04190001">
      <w:start w:val="1"/>
      <w:numFmt w:val="bullet"/>
      <w:lvlText w:val=""/>
      <w:lvlJc w:val="left"/>
      <w:pPr>
        <w:ind w:left="862" w:hanging="360"/>
      </w:pPr>
      <w:rPr>
        <w:rFonts w:ascii="Symbol" w:hAnsi="Symbol" w:hint="default"/>
      </w:rPr>
    </w:lvl>
    <w:lvl w:ilvl="1" w:tplc="04190003" w:tentative="1">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5">
    <w:nsid w:val="41027E14"/>
    <w:multiLevelType w:val="hybridMultilevel"/>
    <w:tmpl w:val="33066EDE"/>
    <w:lvl w:ilvl="0" w:tplc="FFFFFFFF">
      <w:start w:val="1"/>
      <w:numFmt w:val="decimal"/>
      <w:lvlText w:val=""/>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
    <w:nsid w:val="5A035CC0"/>
    <w:multiLevelType w:val="hybridMultilevel"/>
    <w:tmpl w:val="D30E4356"/>
    <w:lvl w:ilvl="0" w:tplc="AB86B138">
      <w:start w:val="3"/>
      <w:numFmt w:val="bullet"/>
      <w:lvlText w:val="–"/>
      <w:lvlJc w:val="left"/>
      <w:pPr>
        <w:ind w:left="644" w:hanging="360"/>
      </w:pPr>
      <w:rPr>
        <w:rFonts w:ascii="Times New Roman" w:eastAsia="Times New Roman" w:hAnsi="Times New Roman" w:cs="Times New Roman" w:hint="default"/>
      </w:rPr>
    </w:lvl>
    <w:lvl w:ilvl="1" w:tplc="04190003" w:tentative="1">
      <w:start w:val="1"/>
      <w:numFmt w:val="bullet"/>
      <w:lvlText w:val="o"/>
      <w:lvlJc w:val="left"/>
      <w:pPr>
        <w:ind w:left="1364" w:hanging="360"/>
      </w:pPr>
      <w:rPr>
        <w:rFonts w:ascii="Courier New" w:hAnsi="Courier New" w:cs="Courier New" w:hint="default"/>
      </w:rPr>
    </w:lvl>
    <w:lvl w:ilvl="2" w:tplc="04190005" w:tentative="1">
      <w:start w:val="1"/>
      <w:numFmt w:val="bullet"/>
      <w:lvlText w:val=""/>
      <w:lvlJc w:val="left"/>
      <w:pPr>
        <w:ind w:left="2084" w:hanging="360"/>
      </w:pPr>
      <w:rPr>
        <w:rFonts w:ascii="Wingdings" w:hAnsi="Wingdings" w:hint="default"/>
      </w:rPr>
    </w:lvl>
    <w:lvl w:ilvl="3" w:tplc="04190001" w:tentative="1">
      <w:start w:val="1"/>
      <w:numFmt w:val="bullet"/>
      <w:lvlText w:val=""/>
      <w:lvlJc w:val="left"/>
      <w:pPr>
        <w:ind w:left="2804" w:hanging="360"/>
      </w:pPr>
      <w:rPr>
        <w:rFonts w:ascii="Symbol" w:hAnsi="Symbol" w:hint="default"/>
      </w:rPr>
    </w:lvl>
    <w:lvl w:ilvl="4" w:tplc="04190003" w:tentative="1">
      <w:start w:val="1"/>
      <w:numFmt w:val="bullet"/>
      <w:lvlText w:val="o"/>
      <w:lvlJc w:val="left"/>
      <w:pPr>
        <w:ind w:left="3524" w:hanging="360"/>
      </w:pPr>
      <w:rPr>
        <w:rFonts w:ascii="Courier New" w:hAnsi="Courier New" w:cs="Courier New" w:hint="default"/>
      </w:rPr>
    </w:lvl>
    <w:lvl w:ilvl="5" w:tplc="04190005" w:tentative="1">
      <w:start w:val="1"/>
      <w:numFmt w:val="bullet"/>
      <w:lvlText w:val=""/>
      <w:lvlJc w:val="left"/>
      <w:pPr>
        <w:ind w:left="4244" w:hanging="360"/>
      </w:pPr>
      <w:rPr>
        <w:rFonts w:ascii="Wingdings" w:hAnsi="Wingdings" w:hint="default"/>
      </w:rPr>
    </w:lvl>
    <w:lvl w:ilvl="6" w:tplc="04190001" w:tentative="1">
      <w:start w:val="1"/>
      <w:numFmt w:val="bullet"/>
      <w:lvlText w:val=""/>
      <w:lvlJc w:val="left"/>
      <w:pPr>
        <w:ind w:left="4964" w:hanging="360"/>
      </w:pPr>
      <w:rPr>
        <w:rFonts w:ascii="Symbol" w:hAnsi="Symbol" w:hint="default"/>
      </w:rPr>
    </w:lvl>
    <w:lvl w:ilvl="7" w:tplc="04190003" w:tentative="1">
      <w:start w:val="1"/>
      <w:numFmt w:val="bullet"/>
      <w:lvlText w:val="o"/>
      <w:lvlJc w:val="left"/>
      <w:pPr>
        <w:ind w:left="5684" w:hanging="360"/>
      </w:pPr>
      <w:rPr>
        <w:rFonts w:ascii="Courier New" w:hAnsi="Courier New" w:cs="Courier New" w:hint="default"/>
      </w:rPr>
    </w:lvl>
    <w:lvl w:ilvl="8" w:tplc="04190005" w:tentative="1">
      <w:start w:val="1"/>
      <w:numFmt w:val="bullet"/>
      <w:lvlText w:val=""/>
      <w:lvlJc w:val="left"/>
      <w:pPr>
        <w:ind w:left="6404" w:hanging="360"/>
      </w:pPr>
      <w:rPr>
        <w:rFonts w:ascii="Wingdings" w:hAnsi="Wingdings" w:hint="default"/>
      </w:rPr>
    </w:lvl>
  </w:abstractNum>
  <w:abstractNum w:abstractNumId="7">
    <w:nsid w:val="70675CCE"/>
    <w:multiLevelType w:val="hybridMultilevel"/>
    <w:tmpl w:val="7ABA9206"/>
    <w:lvl w:ilvl="0" w:tplc="AB86B138">
      <w:start w:val="3"/>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70995ADA"/>
    <w:multiLevelType w:val="hybridMultilevel"/>
    <w:tmpl w:val="3948027E"/>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739612E7"/>
    <w:multiLevelType w:val="multilevel"/>
    <w:tmpl w:val="B3626A8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7DDB127D"/>
    <w:multiLevelType w:val="hybridMultilevel"/>
    <w:tmpl w:val="EB34CB5C"/>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4"/>
  </w:num>
  <w:num w:numId="2">
    <w:abstractNumId w:val="8"/>
  </w:num>
  <w:num w:numId="3">
    <w:abstractNumId w:val="2"/>
  </w:num>
  <w:num w:numId="4">
    <w:abstractNumId w:val="9"/>
  </w:num>
  <w:num w:numId="5">
    <w:abstractNumId w:val="1"/>
  </w:num>
  <w:num w:numId="6">
    <w:abstractNumId w:val="5"/>
    <w:lvlOverride w:ilvl="0">
      <w:startOverride w:val="1"/>
    </w:lvlOverride>
    <w:lvlOverride w:ilvl="1"/>
    <w:lvlOverride w:ilvl="2"/>
    <w:lvlOverride w:ilvl="3"/>
    <w:lvlOverride w:ilvl="4"/>
    <w:lvlOverride w:ilvl="5"/>
    <w:lvlOverride w:ilvl="6"/>
    <w:lvlOverride w:ilvl="7"/>
    <w:lvlOverride w:ilvl="8"/>
  </w:num>
  <w:num w:numId="7">
    <w:abstractNumId w:val="10"/>
  </w:num>
  <w:num w:numId="8">
    <w:abstractNumId w:val="3"/>
  </w:num>
  <w:num w:numId="9">
    <w:abstractNumId w:val="7"/>
  </w:num>
  <w:num w:numId="10">
    <w:abstractNumId w:val="6"/>
  </w:num>
  <w:num w:numId="11">
    <w:abstractNumId w:val="5"/>
  </w:num>
  <w:num w:numId="12">
    <w:abstractNumId w:val="0"/>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918DF"/>
    <w:rsid w:val="00011E03"/>
    <w:rsid w:val="000514BB"/>
    <w:rsid w:val="000A2DAB"/>
    <w:rsid w:val="000C0903"/>
    <w:rsid w:val="000C099E"/>
    <w:rsid w:val="000D3723"/>
    <w:rsid w:val="000D5BF3"/>
    <w:rsid w:val="000F7CBD"/>
    <w:rsid w:val="001918DF"/>
    <w:rsid w:val="00193698"/>
    <w:rsid w:val="001A4481"/>
    <w:rsid w:val="001F2CBC"/>
    <w:rsid w:val="002051D0"/>
    <w:rsid w:val="00210054"/>
    <w:rsid w:val="002136DB"/>
    <w:rsid w:val="0022180E"/>
    <w:rsid w:val="0023777D"/>
    <w:rsid w:val="00246AAE"/>
    <w:rsid w:val="00263A32"/>
    <w:rsid w:val="0029101A"/>
    <w:rsid w:val="002962B9"/>
    <w:rsid w:val="002A6DC9"/>
    <w:rsid w:val="002B2C12"/>
    <w:rsid w:val="002C5831"/>
    <w:rsid w:val="00312ED2"/>
    <w:rsid w:val="00324BBA"/>
    <w:rsid w:val="003A4AD6"/>
    <w:rsid w:val="003D1F53"/>
    <w:rsid w:val="00411412"/>
    <w:rsid w:val="00420D99"/>
    <w:rsid w:val="004352CB"/>
    <w:rsid w:val="00467D0B"/>
    <w:rsid w:val="00490EF0"/>
    <w:rsid w:val="004A2E27"/>
    <w:rsid w:val="004A2FC4"/>
    <w:rsid w:val="004D4A77"/>
    <w:rsid w:val="00510F8C"/>
    <w:rsid w:val="00512DDA"/>
    <w:rsid w:val="005155D5"/>
    <w:rsid w:val="005448BE"/>
    <w:rsid w:val="00561C53"/>
    <w:rsid w:val="0058297E"/>
    <w:rsid w:val="00597795"/>
    <w:rsid w:val="005A076F"/>
    <w:rsid w:val="005B042E"/>
    <w:rsid w:val="00615AD7"/>
    <w:rsid w:val="00621336"/>
    <w:rsid w:val="00627C06"/>
    <w:rsid w:val="00651BED"/>
    <w:rsid w:val="00710291"/>
    <w:rsid w:val="00740061"/>
    <w:rsid w:val="007450B9"/>
    <w:rsid w:val="007735C4"/>
    <w:rsid w:val="007A010F"/>
    <w:rsid w:val="007E4DB5"/>
    <w:rsid w:val="008260C5"/>
    <w:rsid w:val="0083601A"/>
    <w:rsid w:val="00840E82"/>
    <w:rsid w:val="008700E2"/>
    <w:rsid w:val="00884533"/>
    <w:rsid w:val="008930BC"/>
    <w:rsid w:val="008A26CD"/>
    <w:rsid w:val="008B7F2F"/>
    <w:rsid w:val="008D4825"/>
    <w:rsid w:val="008F3E92"/>
    <w:rsid w:val="00906100"/>
    <w:rsid w:val="00981AFE"/>
    <w:rsid w:val="0098218A"/>
    <w:rsid w:val="00990544"/>
    <w:rsid w:val="009A283E"/>
    <w:rsid w:val="009C1187"/>
    <w:rsid w:val="00A045D8"/>
    <w:rsid w:val="00A159B9"/>
    <w:rsid w:val="00A3344C"/>
    <w:rsid w:val="00A70088"/>
    <w:rsid w:val="00B41646"/>
    <w:rsid w:val="00BF239B"/>
    <w:rsid w:val="00CD75D2"/>
    <w:rsid w:val="00D00CF6"/>
    <w:rsid w:val="00D0611C"/>
    <w:rsid w:val="00D168DE"/>
    <w:rsid w:val="00D81A35"/>
    <w:rsid w:val="00E25CFC"/>
    <w:rsid w:val="00E57F13"/>
    <w:rsid w:val="00E72ED3"/>
    <w:rsid w:val="00E85F6C"/>
    <w:rsid w:val="00ED6EC3"/>
    <w:rsid w:val="00F22C54"/>
    <w:rsid w:val="00F31E09"/>
    <w:rsid w:val="00F46675"/>
    <w:rsid w:val="00F81282"/>
    <w:rsid w:val="00F915B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D4825"/>
    <w:pPr>
      <w:spacing w:after="200" w:line="276" w:lineRule="auto"/>
    </w:pPr>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8D4825"/>
    <w:pPr>
      <w:spacing w:after="0" w:line="240" w:lineRule="auto"/>
    </w:pPr>
    <w:rPr>
      <w:rFonts w:ascii="Calibri" w:eastAsia="Times New Roman" w:hAnsi="Calibri" w:cs="Times New Roman"/>
      <w:lang w:eastAsia="ru-RU"/>
    </w:rPr>
  </w:style>
  <w:style w:type="table" w:customStyle="1" w:styleId="1">
    <w:name w:val="Светлый список1"/>
    <w:basedOn w:val="a1"/>
    <w:uiPriority w:val="61"/>
    <w:rsid w:val="008D4825"/>
    <w:pPr>
      <w:spacing w:after="0" w:line="240" w:lineRule="auto"/>
    </w:pPr>
    <w:rPr>
      <w:rFonts w:eastAsiaTheme="minorEastAsia"/>
      <w:lang w:eastAsia="ru-RU"/>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customStyle="1" w:styleId="10">
    <w:name w:val="Сетка таблицы1"/>
    <w:basedOn w:val="a1"/>
    <w:next w:val="a4"/>
    <w:uiPriority w:val="59"/>
    <w:rsid w:val="00ED6EC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a4">
    <w:name w:val="Table Grid"/>
    <w:basedOn w:val="a1"/>
    <w:uiPriority w:val="39"/>
    <w:rsid w:val="00ED6EC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List Paragraph"/>
    <w:basedOn w:val="a"/>
    <w:uiPriority w:val="34"/>
    <w:qFormat/>
    <w:rsid w:val="000C0903"/>
    <w:pPr>
      <w:ind w:left="720"/>
      <w:contextualSpacing/>
    </w:pPr>
  </w:style>
  <w:style w:type="paragraph" w:styleId="a6">
    <w:name w:val="Normal (Web)"/>
    <w:basedOn w:val="a"/>
    <w:uiPriority w:val="99"/>
    <w:rsid w:val="007450B9"/>
    <w:pPr>
      <w:spacing w:before="100" w:beforeAutospacing="1" w:after="100" w:afterAutospacing="1" w:line="240" w:lineRule="auto"/>
    </w:pPr>
    <w:rPr>
      <w:rFonts w:ascii="Times New Roman" w:eastAsia="Times New Roman" w:hAnsi="Times New Roman" w:cs="Times New Roman"/>
      <w:sz w:val="24"/>
      <w:szCs w:val="24"/>
    </w:rPr>
  </w:style>
  <w:style w:type="paragraph" w:styleId="a7">
    <w:name w:val="Balloon Text"/>
    <w:basedOn w:val="a"/>
    <w:link w:val="a8"/>
    <w:uiPriority w:val="99"/>
    <w:semiHidden/>
    <w:unhideWhenUsed/>
    <w:rsid w:val="00CD75D2"/>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CD75D2"/>
    <w:rPr>
      <w:rFonts w:ascii="Tahoma" w:eastAsiaTheme="minorEastAsia"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D4825"/>
    <w:pPr>
      <w:spacing w:after="200" w:line="276" w:lineRule="auto"/>
    </w:pPr>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8D4825"/>
    <w:pPr>
      <w:spacing w:after="0" w:line="240" w:lineRule="auto"/>
    </w:pPr>
    <w:rPr>
      <w:rFonts w:ascii="Calibri" w:eastAsia="Times New Roman" w:hAnsi="Calibri" w:cs="Times New Roman"/>
      <w:lang w:eastAsia="ru-RU"/>
    </w:rPr>
  </w:style>
  <w:style w:type="table" w:customStyle="1" w:styleId="1">
    <w:name w:val="Светлый список1"/>
    <w:basedOn w:val="a1"/>
    <w:uiPriority w:val="61"/>
    <w:rsid w:val="008D4825"/>
    <w:pPr>
      <w:spacing w:after="0" w:line="240" w:lineRule="auto"/>
    </w:pPr>
    <w:rPr>
      <w:rFonts w:eastAsiaTheme="minorEastAsia"/>
      <w:lang w:eastAsia="ru-RU"/>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customStyle="1" w:styleId="10">
    <w:name w:val="Сетка таблицы1"/>
    <w:basedOn w:val="a1"/>
    <w:next w:val="a4"/>
    <w:uiPriority w:val="59"/>
    <w:rsid w:val="00ED6EC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a4">
    <w:name w:val="Table Grid"/>
    <w:basedOn w:val="a1"/>
    <w:uiPriority w:val="39"/>
    <w:rsid w:val="00ED6EC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List Paragraph"/>
    <w:basedOn w:val="a"/>
    <w:uiPriority w:val="34"/>
    <w:qFormat/>
    <w:rsid w:val="000C0903"/>
    <w:pPr>
      <w:ind w:left="720"/>
      <w:contextualSpacing/>
    </w:pPr>
  </w:style>
  <w:style w:type="paragraph" w:styleId="a6">
    <w:name w:val="Normal (Web)"/>
    <w:basedOn w:val="a"/>
    <w:uiPriority w:val="99"/>
    <w:rsid w:val="007450B9"/>
    <w:pPr>
      <w:spacing w:before="100" w:beforeAutospacing="1" w:after="100" w:afterAutospacing="1" w:line="240" w:lineRule="auto"/>
    </w:pPr>
    <w:rPr>
      <w:rFonts w:ascii="Times New Roman" w:eastAsia="Times New Roman" w:hAnsi="Times New Roman" w:cs="Times New Roman"/>
      <w:sz w:val="24"/>
      <w:szCs w:val="24"/>
    </w:rPr>
  </w:style>
  <w:style w:type="paragraph" w:styleId="a7">
    <w:name w:val="Balloon Text"/>
    <w:basedOn w:val="a"/>
    <w:link w:val="a8"/>
    <w:uiPriority w:val="99"/>
    <w:semiHidden/>
    <w:unhideWhenUsed/>
    <w:rsid w:val="00CD75D2"/>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CD75D2"/>
    <w:rPr>
      <w:rFonts w:ascii="Tahoma" w:eastAsiaTheme="minorEastAsia"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37630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563</TotalTime>
  <Pages>1</Pages>
  <Words>3481</Words>
  <Characters>19847</Characters>
  <Application>Microsoft Office Word</Application>
  <DocSecurity>0</DocSecurity>
  <Lines>165</Lines>
  <Paragraphs>46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23282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Алсу</dc:creator>
  <cp:keywords/>
  <dc:description/>
  <cp:lastModifiedBy>user</cp:lastModifiedBy>
  <cp:revision>93</cp:revision>
  <cp:lastPrinted>2019-12-05T09:04:00Z</cp:lastPrinted>
  <dcterms:created xsi:type="dcterms:W3CDTF">2019-09-13T16:28:00Z</dcterms:created>
  <dcterms:modified xsi:type="dcterms:W3CDTF">2019-12-05T09:06:00Z</dcterms:modified>
</cp:coreProperties>
</file>